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60"/>
        <w:gridCol w:w="5619"/>
        <w:gridCol w:w="284"/>
        <w:gridCol w:w="5033"/>
        <w:gridCol w:w="2416"/>
      </w:tblGrid>
      <w:tr w:rsidR="001038DE" w:rsidTr="00C40F62">
        <w:trPr>
          <w:trHeight w:val="2246"/>
        </w:trPr>
        <w:tc>
          <w:tcPr>
            <w:tcW w:w="1860" w:type="dxa"/>
          </w:tcPr>
          <w:p w:rsidR="001038DE" w:rsidRDefault="001038DE" w:rsidP="001038DE">
            <w:r w:rsidRPr="006A1C59">
              <w:rPr>
                <w:noProof/>
                <w:lang w:eastAsia="ru-RU"/>
              </w:rPr>
              <w:drawing>
                <wp:inline distT="0" distB="0" distL="0" distR="0" wp14:anchorId="01B1CDD0" wp14:editId="1D315BB6">
                  <wp:extent cx="866775" cy="1351045"/>
                  <wp:effectExtent l="19050" t="0" r="0" b="0"/>
                  <wp:docPr id="9" name="Рисунок 9" descr="bznv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znv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22" cy="1353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6" w:type="dxa"/>
            <w:gridSpan w:val="3"/>
          </w:tcPr>
          <w:p w:rsidR="001038DE" w:rsidRPr="00B0575F" w:rsidRDefault="001038DE" w:rsidP="001038DE">
            <w:pPr>
              <w:jc w:val="center"/>
              <w:rPr>
                <w:color w:val="365F91" w:themeColor="accent1" w:themeShade="BF"/>
                <w:sz w:val="72"/>
                <w:szCs w:val="72"/>
              </w:rPr>
            </w:pPr>
            <w:r w:rsidRPr="00B0575F">
              <w:rPr>
                <w:rStyle w:val="a9"/>
                <w:rFonts w:ascii="Georgia" w:hAnsi="Georgia"/>
                <w:bCs w:val="0"/>
                <w:i/>
                <w:color w:val="365F91" w:themeColor="accent1" w:themeShade="BF"/>
                <w:sz w:val="84"/>
                <w:szCs w:val="84"/>
              </w:rPr>
              <w:t>Вести   Баженовского сельского   поселения</w:t>
            </w:r>
          </w:p>
        </w:tc>
        <w:tc>
          <w:tcPr>
            <w:tcW w:w="2416" w:type="dxa"/>
          </w:tcPr>
          <w:p w:rsidR="001038DE" w:rsidRPr="005B5075" w:rsidRDefault="008305C8" w:rsidP="001038DE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мая</w:t>
            </w:r>
          </w:p>
          <w:p w:rsidR="001038DE" w:rsidRPr="005B5075" w:rsidRDefault="001038DE" w:rsidP="001038DE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B5075">
              <w:rPr>
                <w:rFonts w:ascii="Times New Roman" w:hAnsi="Times New Roman"/>
                <w:sz w:val="32"/>
                <w:szCs w:val="32"/>
              </w:rPr>
              <w:t>20</w:t>
            </w:r>
            <w:r w:rsidR="00235BDB">
              <w:rPr>
                <w:rFonts w:ascii="Times New Roman" w:hAnsi="Times New Roman"/>
                <w:sz w:val="32"/>
                <w:szCs w:val="32"/>
              </w:rPr>
              <w:t>24</w:t>
            </w:r>
            <w:r w:rsidRPr="005B5075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  <w:p w:rsidR="001038DE" w:rsidRPr="005B5075" w:rsidRDefault="001038DE" w:rsidP="001038DE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038DE" w:rsidRDefault="001038DE" w:rsidP="008305C8">
            <w:pPr>
              <w:spacing w:line="240" w:lineRule="auto"/>
              <w:jc w:val="center"/>
            </w:pPr>
            <w:r w:rsidRPr="005B5075">
              <w:rPr>
                <w:rFonts w:ascii="Times New Roman" w:hAnsi="Times New Roman"/>
                <w:sz w:val="32"/>
                <w:szCs w:val="32"/>
              </w:rPr>
              <w:t>№</w:t>
            </w:r>
            <w:r w:rsidR="008305C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1038DE" w:rsidTr="00C40F62">
        <w:trPr>
          <w:trHeight w:val="972"/>
        </w:trPr>
        <w:tc>
          <w:tcPr>
            <w:tcW w:w="15212" w:type="dxa"/>
            <w:gridSpan w:val="5"/>
          </w:tcPr>
          <w:p w:rsidR="001038DE" w:rsidRPr="00B0575F" w:rsidRDefault="001038DE" w:rsidP="00B0575F">
            <w:pPr>
              <w:pStyle w:val="ab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0575F">
              <w:rPr>
                <w:rFonts w:ascii="Times New Roman" w:hAnsi="Times New Roman"/>
                <w:b/>
                <w:i/>
                <w:sz w:val="40"/>
                <w:szCs w:val="40"/>
              </w:rPr>
              <w:t>Периодическое издание Думы и Администрации</w:t>
            </w:r>
          </w:p>
          <w:p w:rsidR="001038DE" w:rsidRDefault="001038DE" w:rsidP="00B0575F">
            <w:pPr>
              <w:pStyle w:val="ab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0575F">
              <w:rPr>
                <w:rFonts w:ascii="Times New Roman" w:hAnsi="Times New Roman"/>
                <w:b/>
                <w:i/>
                <w:sz w:val="40"/>
                <w:szCs w:val="40"/>
              </w:rPr>
              <w:t>муниципального образования Баженовское сельское поселение</w:t>
            </w:r>
          </w:p>
          <w:p w:rsidR="00F078E8" w:rsidRPr="008F3689" w:rsidRDefault="00F078E8" w:rsidP="00B0575F">
            <w:pPr>
              <w:pStyle w:val="ab"/>
              <w:jc w:val="center"/>
            </w:pPr>
          </w:p>
        </w:tc>
      </w:tr>
      <w:tr w:rsidR="007F0CD0" w:rsidTr="00C40F62">
        <w:trPr>
          <w:trHeight w:val="15722"/>
        </w:trPr>
        <w:tc>
          <w:tcPr>
            <w:tcW w:w="7479" w:type="dxa"/>
            <w:gridSpan w:val="2"/>
          </w:tcPr>
          <w:p w:rsidR="007F0CD0" w:rsidRPr="00F30E70" w:rsidRDefault="007F0CD0" w:rsidP="008C6FCC">
            <w:pPr>
              <w:pStyle w:val="ad"/>
              <w:ind w:left="0"/>
              <w:jc w:val="left"/>
              <w:rPr>
                <w:b/>
                <w:sz w:val="22"/>
                <w:szCs w:val="22"/>
                <w:u w:val="single"/>
              </w:rPr>
            </w:pPr>
            <w:r w:rsidRPr="00F30E70">
              <w:rPr>
                <w:b/>
                <w:sz w:val="22"/>
                <w:szCs w:val="22"/>
                <w:u w:val="single"/>
              </w:rPr>
              <w:t>РАЗДЕЛ</w:t>
            </w:r>
            <w:r w:rsidR="00235BDB">
              <w:rPr>
                <w:b/>
                <w:sz w:val="22"/>
                <w:szCs w:val="22"/>
                <w:u w:val="single"/>
              </w:rPr>
              <w:t xml:space="preserve"> </w:t>
            </w:r>
            <w:r w:rsidR="008305C8">
              <w:rPr>
                <w:b/>
                <w:sz w:val="22"/>
                <w:szCs w:val="22"/>
                <w:u w:val="single"/>
              </w:rPr>
              <w:t xml:space="preserve">  </w:t>
            </w:r>
            <w:r w:rsidRPr="00F30E70">
              <w:rPr>
                <w:b/>
                <w:sz w:val="22"/>
                <w:szCs w:val="22"/>
                <w:u w:val="single"/>
                <w:lang w:val="en-US"/>
              </w:rPr>
              <w:t>I</w:t>
            </w:r>
            <w:r>
              <w:rPr>
                <w:b/>
                <w:sz w:val="22"/>
                <w:szCs w:val="22"/>
                <w:u w:val="single"/>
              </w:rPr>
              <w:t>_______________________________________________________</w:t>
            </w:r>
          </w:p>
          <w:p w:rsidR="007F0CD0" w:rsidRDefault="007F0CD0" w:rsidP="008C6FCC">
            <w:pPr>
              <w:pStyle w:val="ad"/>
              <w:rPr>
                <w:b/>
                <w:sz w:val="16"/>
                <w:szCs w:val="16"/>
              </w:rPr>
            </w:pPr>
          </w:p>
          <w:p w:rsidR="007F0CD0" w:rsidRPr="008305C8" w:rsidRDefault="007F0CD0" w:rsidP="008C6FCC">
            <w:pPr>
              <w:pStyle w:val="ad"/>
              <w:rPr>
                <w:b/>
                <w:sz w:val="18"/>
                <w:szCs w:val="18"/>
              </w:rPr>
            </w:pPr>
            <w:r w:rsidRPr="008305C8">
              <w:rPr>
                <w:b/>
                <w:sz w:val="18"/>
                <w:szCs w:val="18"/>
              </w:rPr>
              <w:t>Решение</w:t>
            </w:r>
          </w:p>
          <w:p w:rsidR="00D51828" w:rsidRPr="008305C8" w:rsidRDefault="00D51828" w:rsidP="00D5182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05C8">
              <w:rPr>
                <w:rFonts w:ascii="Times New Roman" w:hAnsi="Times New Roman"/>
                <w:b/>
                <w:sz w:val="18"/>
                <w:szCs w:val="18"/>
              </w:rPr>
              <w:t>Думы муниципального образования</w:t>
            </w:r>
          </w:p>
          <w:p w:rsidR="00D51828" w:rsidRPr="008305C8" w:rsidRDefault="00D51828" w:rsidP="00D5182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05C8">
              <w:rPr>
                <w:rFonts w:ascii="Times New Roman" w:hAnsi="Times New Roman"/>
                <w:b/>
                <w:sz w:val="18"/>
                <w:szCs w:val="18"/>
              </w:rPr>
              <w:t>Баженовское сельское поселение</w:t>
            </w:r>
          </w:p>
          <w:p w:rsidR="00D51828" w:rsidRPr="008305C8" w:rsidRDefault="00D51828" w:rsidP="00D5182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05C8">
              <w:rPr>
                <w:rFonts w:ascii="Times New Roman" w:hAnsi="Times New Roman"/>
                <w:b/>
                <w:sz w:val="18"/>
                <w:szCs w:val="18"/>
              </w:rPr>
              <w:t>Байкаловского муниципального района</w:t>
            </w:r>
          </w:p>
          <w:p w:rsidR="00D51828" w:rsidRPr="008305C8" w:rsidRDefault="00D51828" w:rsidP="00D5182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05C8">
              <w:rPr>
                <w:rFonts w:ascii="Times New Roman" w:hAnsi="Times New Roman"/>
                <w:b/>
                <w:sz w:val="18"/>
                <w:szCs w:val="18"/>
              </w:rPr>
              <w:t>Свердловской области</w:t>
            </w:r>
          </w:p>
          <w:p w:rsidR="00235BDB" w:rsidRPr="008305C8" w:rsidRDefault="00235BDB" w:rsidP="00D51828">
            <w:pPr>
              <w:pStyle w:val="18"/>
              <w:jc w:val="center"/>
              <w:rPr>
                <w:sz w:val="18"/>
                <w:szCs w:val="18"/>
              </w:rPr>
            </w:pPr>
          </w:p>
          <w:p w:rsidR="007F0CD0" w:rsidRPr="008305C8" w:rsidRDefault="00651FCC" w:rsidP="008C6F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От </w:t>
            </w:r>
            <w:r w:rsidR="005E0A8A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8305C8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235BDB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</w:t>
            </w:r>
            <w:r w:rsidR="008305C8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7F0CD0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.20</w:t>
            </w:r>
            <w:r w:rsidR="00235BDB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  <w:r w:rsidR="007F0CD0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</w:t>
            </w:r>
            <w:r w:rsidR="00235BDB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</w:t>
            </w:r>
            <w:r w:rsid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</w:t>
            </w:r>
            <w:r w:rsidR="00235BDB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</w:t>
            </w:r>
            <w:r w:rsidR="007F0CD0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r w:rsidR="00235BDB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8305C8"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  <w:p w:rsidR="008305C8" w:rsidRDefault="008305C8" w:rsidP="00830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05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назначении даты отчета Главы о деятельности администрации МО Баженовское сельское поселение</w:t>
            </w:r>
            <w:r w:rsidRPr="008305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305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деятельности подведомственных органов местного самоуправления за 2023 год</w:t>
            </w:r>
          </w:p>
          <w:p w:rsidR="008305C8" w:rsidRPr="008305C8" w:rsidRDefault="008305C8" w:rsidP="00830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305C8" w:rsidRPr="008305C8" w:rsidRDefault="008305C8" w:rsidP="008305C8">
            <w:pPr>
              <w:pStyle w:val="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05C8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gramStart"/>
            <w:r w:rsidRPr="008305C8">
              <w:rPr>
                <w:rFonts w:ascii="Times New Roman" w:hAnsi="Times New Roman"/>
                <w:sz w:val="18"/>
                <w:szCs w:val="18"/>
              </w:rPr>
              <w:t>В соответствии с Федеральным законом от 06.10.2003 г.  N 131-ФЗ "Об общих принципах организации местного самоуправления в Российской Федерации", Положением о порядке подготовки и рассмотрения Думой муниципального образования Баженовское сельское поселение ежегодного отчета главы муниципального образования Баженовское сельское поселение о его деятельности, деятельности администрации и иных подведомственных главе муниципального образования органов местного самоуправления, в том числе о решении вопросов, поставленных</w:t>
            </w:r>
            <w:proofErr w:type="gramEnd"/>
            <w:r w:rsidRPr="008305C8">
              <w:rPr>
                <w:rFonts w:ascii="Times New Roman" w:hAnsi="Times New Roman"/>
                <w:sz w:val="18"/>
                <w:szCs w:val="18"/>
              </w:rPr>
              <w:t xml:space="preserve"> Думой муниципального образования Баженовское сельское поселение, утвержденным решением Думы Баженовского сельского поселения от 28.12.2011 №74, Уставом Баженовского сельского поселения, Дума муниципального образования Баженовское сельское поселение </w:t>
            </w:r>
          </w:p>
          <w:p w:rsidR="008305C8" w:rsidRPr="008305C8" w:rsidRDefault="008305C8" w:rsidP="008305C8">
            <w:pPr>
              <w:pStyle w:val="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05C8">
              <w:rPr>
                <w:rFonts w:ascii="Times New Roman" w:hAnsi="Times New Roman"/>
                <w:b/>
                <w:sz w:val="18"/>
                <w:szCs w:val="18"/>
              </w:rPr>
              <w:t>РЕШИЛА:</w:t>
            </w:r>
          </w:p>
          <w:p w:rsidR="008305C8" w:rsidRPr="008305C8" w:rsidRDefault="008305C8" w:rsidP="008305C8">
            <w:pPr>
              <w:pStyle w:val="1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305C8" w:rsidRPr="008305C8" w:rsidRDefault="008305C8" w:rsidP="008305C8">
            <w:pPr>
              <w:pStyle w:val="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05C8">
              <w:rPr>
                <w:rFonts w:ascii="Times New Roman" w:hAnsi="Times New Roman"/>
                <w:sz w:val="18"/>
                <w:szCs w:val="18"/>
              </w:rPr>
              <w:t xml:space="preserve">1. Провести расширенное заседание Думы МО Баженовское сельское поселение 29 мая 2024 года в 15 часов  по  адресу: </w:t>
            </w:r>
            <w:proofErr w:type="spellStart"/>
            <w:r w:rsidRPr="008305C8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8305C8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305C8">
              <w:rPr>
                <w:rFonts w:ascii="Times New Roman" w:hAnsi="Times New Roman"/>
                <w:sz w:val="18"/>
                <w:szCs w:val="18"/>
              </w:rPr>
              <w:t>алецкова</w:t>
            </w:r>
            <w:proofErr w:type="spellEnd"/>
            <w:r w:rsidRPr="008305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305C8"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  <w:r w:rsidRPr="008305C8">
              <w:rPr>
                <w:rFonts w:ascii="Times New Roman" w:hAnsi="Times New Roman"/>
                <w:sz w:val="18"/>
                <w:szCs w:val="18"/>
              </w:rPr>
              <w:t>, 28 (Дом Культуры).</w:t>
            </w:r>
          </w:p>
          <w:p w:rsidR="008305C8" w:rsidRPr="008305C8" w:rsidRDefault="008305C8" w:rsidP="008305C8">
            <w:pPr>
              <w:pStyle w:val="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05C8">
              <w:rPr>
                <w:rFonts w:ascii="Times New Roman" w:hAnsi="Times New Roman"/>
                <w:sz w:val="18"/>
                <w:szCs w:val="18"/>
              </w:rPr>
              <w:t>2.  Утвердить следующую повестку расширенного заседания Думы МО Баженовское сельское поселение:</w:t>
            </w:r>
          </w:p>
          <w:p w:rsidR="008305C8" w:rsidRPr="008305C8" w:rsidRDefault="008305C8" w:rsidP="008305C8">
            <w:pPr>
              <w:pStyle w:val="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05C8">
              <w:rPr>
                <w:rFonts w:ascii="Times New Roman" w:hAnsi="Times New Roman"/>
                <w:sz w:val="18"/>
                <w:szCs w:val="18"/>
              </w:rPr>
              <w:t xml:space="preserve">- Отчет Главы о деятельности администрации  МО Баженовское сельское поселение, и деятельности подведомственных органов местного самоуправления за 2023 год. </w:t>
            </w:r>
          </w:p>
          <w:p w:rsidR="008305C8" w:rsidRPr="008305C8" w:rsidRDefault="008305C8" w:rsidP="008305C8">
            <w:pPr>
              <w:pStyle w:val="1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305C8">
              <w:rPr>
                <w:rFonts w:ascii="Times New Roman" w:hAnsi="Times New Roman"/>
                <w:bCs/>
                <w:sz w:val="18"/>
                <w:szCs w:val="18"/>
              </w:rPr>
              <w:t xml:space="preserve">       3. </w:t>
            </w:r>
            <w:r w:rsidRPr="008305C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Опубликовать (обнародовать) настоящее Решение </w:t>
            </w:r>
            <w:r w:rsidRPr="008305C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 газете «Вести Баженовского сельского поселения» и разместить на официальном сайте Думы муниципального образования Баженовское сельское поселение в сети «Интернет» </w:t>
            </w:r>
            <w:hyperlink r:id="rId10" w:history="1">
              <w:r w:rsidRPr="008305C8">
                <w:rPr>
                  <w:rFonts w:ascii="Times New Roman" w:hAnsi="Times New Roman"/>
                  <w:bCs/>
                  <w:color w:val="0563C1"/>
                  <w:sz w:val="18"/>
                  <w:szCs w:val="18"/>
                  <w:u w:val="single"/>
                </w:rPr>
                <w:t>http://bajenovskoe.ru/duma</w:t>
              </w:r>
            </w:hyperlink>
            <w:r w:rsidRPr="008305C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  <w:p w:rsidR="008305C8" w:rsidRPr="008305C8" w:rsidRDefault="008305C8" w:rsidP="008305C8">
            <w:pPr>
              <w:pStyle w:val="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05C8">
              <w:rPr>
                <w:rFonts w:ascii="Times New Roman" w:hAnsi="Times New Roman"/>
                <w:sz w:val="18"/>
                <w:szCs w:val="18"/>
              </w:rPr>
              <w:t>4. Контроль исполнения настоящего решения возложить на постоянную комиссию по соблюдению законности и вопросам местного самоуправления.</w:t>
            </w:r>
          </w:p>
          <w:p w:rsidR="008305C8" w:rsidRPr="008305C8" w:rsidRDefault="008305C8" w:rsidP="008305C8">
            <w:pPr>
              <w:pStyle w:val="1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305C8" w:rsidRPr="008305C8" w:rsidRDefault="008305C8" w:rsidP="008305C8">
            <w:pPr>
              <w:pStyle w:val="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05C8">
              <w:rPr>
                <w:rFonts w:ascii="Times New Roman" w:hAnsi="Times New Roman"/>
                <w:sz w:val="18"/>
                <w:szCs w:val="18"/>
              </w:rPr>
              <w:t xml:space="preserve">Председатель Думы  Баженовского сельского  поселения   </w:t>
            </w:r>
            <w:proofErr w:type="spellStart"/>
            <w:r w:rsidRPr="008305C8">
              <w:rPr>
                <w:rFonts w:ascii="Times New Roman" w:hAnsi="Times New Roman"/>
                <w:sz w:val="18"/>
                <w:szCs w:val="18"/>
              </w:rPr>
              <w:t>Л.Г.Глухих</w:t>
            </w:r>
            <w:proofErr w:type="spellEnd"/>
          </w:p>
          <w:p w:rsidR="008305C8" w:rsidRPr="008305C8" w:rsidRDefault="008305C8" w:rsidP="008305C8">
            <w:pPr>
              <w:pStyle w:val="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05C8">
              <w:rPr>
                <w:rFonts w:ascii="Times New Roman" w:hAnsi="Times New Roman"/>
                <w:sz w:val="18"/>
                <w:szCs w:val="18"/>
              </w:rPr>
              <w:t xml:space="preserve">Глава  Баженовского сельского поселения  </w:t>
            </w:r>
            <w:proofErr w:type="spellStart"/>
            <w:r w:rsidRPr="008305C8">
              <w:rPr>
                <w:rFonts w:ascii="Times New Roman" w:hAnsi="Times New Roman"/>
                <w:sz w:val="18"/>
                <w:szCs w:val="18"/>
              </w:rPr>
              <w:t>С.М.Спирин</w:t>
            </w:r>
            <w:proofErr w:type="spellEnd"/>
          </w:p>
          <w:p w:rsidR="008305C8" w:rsidRPr="008305C8" w:rsidRDefault="008305C8" w:rsidP="00830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5C8" w:rsidRPr="00676EA9" w:rsidRDefault="008305C8" w:rsidP="008305C8">
            <w:pPr>
              <w:pStyle w:val="ad"/>
              <w:rPr>
                <w:b/>
                <w:sz w:val="20"/>
              </w:rPr>
            </w:pPr>
            <w:r w:rsidRPr="00676EA9">
              <w:rPr>
                <w:b/>
                <w:sz w:val="20"/>
              </w:rPr>
              <w:t>Решение</w:t>
            </w:r>
          </w:p>
          <w:p w:rsidR="008305C8" w:rsidRPr="00D51828" w:rsidRDefault="008305C8" w:rsidP="008305C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Думы муниципального образования</w:t>
            </w:r>
          </w:p>
          <w:p w:rsidR="008305C8" w:rsidRPr="00D51828" w:rsidRDefault="008305C8" w:rsidP="008305C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Баженовское сельское поселение</w:t>
            </w:r>
          </w:p>
          <w:p w:rsidR="008305C8" w:rsidRPr="00D51828" w:rsidRDefault="008305C8" w:rsidP="008305C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Байкаловского муниципального района</w:t>
            </w:r>
          </w:p>
          <w:p w:rsidR="008305C8" w:rsidRDefault="008305C8" w:rsidP="008305C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Свердловской области</w:t>
            </w:r>
          </w:p>
          <w:p w:rsidR="008305C8" w:rsidRDefault="008305C8" w:rsidP="008305C8">
            <w:pPr>
              <w:pStyle w:val="18"/>
              <w:jc w:val="center"/>
            </w:pPr>
          </w:p>
          <w:p w:rsidR="008305C8" w:rsidRPr="008305C8" w:rsidRDefault="008305C8" w:rsidP="008305C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От 17.05.2024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</w:t>
            </w:r>
            <w:r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№ 80</w:t>
            </w:r>
          </w:p>
          <w:p w:rsidR="008305C8" w:rsidRPr="008305C8" w:rsidRDefault="008305C8" w:rsidP="0083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05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 отмене решения Думы МО Баженовское сельское </w:t>
            </w:r>
          </w:p>
          <w:p w:rsidR="008305C8" w:rsidRPr="008305C8" w:rsidRDefault="008305C8" w:rsidP="0083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05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поселение от 28.03.2024 г. №76 «О  внесении изменений                                          </w:t>
            </w:r>
          </w:p>
          <w:p w:rsidR="008305C8" w:rsidRPr="008305C8" w:rsidRDefault="008305C8" w:rsidP="0083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05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Устав Баженовского сельского поселения»</w:t>
            </w:r>
          </w:p>
          <w:p w:rsidR="008305C8" w:rsidRPr="008305C8" w:rsidRDefault="008305C8" w:rsidP="008305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5C8" w:rsidRPr="008305C8" w:rsidRDefault="008305C8" w:rsidP="008305C8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На основании заключения ГУ Министерства юстиции РФ по Свердловской области от 17.04.2024 г. №66/02-5128, об отказе в государственной регистрации решения Думы Баженовского сельского поселения от 28.03.2024 г. №76</w:t>
            </w:r>
            <w:r w:rsidRPr="008305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внесении изменений в Устав Баженовского сельского поселения», руководствуясь   Уставом Баженовского сельского поселения, Дума муниципального образования Баженовское сельское поселение</w:t>
            </w:r>
          </w:p>
          <w:p w:rsidR="008305C8" w:rsidRPr="008305C8" w:rsidRDefault="008305C8" w:rsidP="0083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305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РЕШИЛА:</w:t>
            </w:r>
          </w:p>
          <w:p w:rsidR="008305C8" w:rsidRPr="008305C8" w:rsidRDefault="008305C8" w:rsidP="0083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Отменить решение Думы МО Баженовское сельское поселение от 28.03.2024 г. №76</w:t>
            </w:r>
            <w:r w:rsidRPr="008305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 внесении изменений в Устав  Баженовского сельского поселения».</w:t>
            </w:r>
          </w:p>
          <w:p w:rsidR="008305C8" w:rsidRPr="008305C8" w:rsidRDefault="008305C8" w:rsidP="0083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5C8" w:rsidRPr="008305C8" w:rsidRDefault="008305C8" w:rsidP="0083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8305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Опубликовать (обнародовать) настоящее Решение </w:t>
            </w:r>
            <w:r w:rsidRPr="008305C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 газете «Вести Баженовского сельского поселения» и разместить на официальном сайте Думы муниципального образования Баженовское сельское поселение в сети «Интернет» </w:t>
            </w:r>
            <w:hyperlink r:id="rId11" w:history="1">
              <w:r w:rsidRPr="008305C8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http://bajenovskoe.ru/duma</w:t>
              </w:r>
            </w:hyperlink>
            <w:r w:rsidRPr="008305C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8305C8" w:rsidRPr="008305C8" w:rsidRDefault="008305C8" w:rsidP="0083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305C8" w:rsidRPr="008305C8" w:rsidRDefault="008305C8" w:rsidP="00830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Председатель Думы  Баженовского сельского  поселения   </w:t>
            </w:r>
            <w:proofErr w:type="spellStart"/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Л.Г.Глухих</w:t>
            </w:r>
            <w:proofErr w:type="spellEnd"/>
          </w:p>
          <w:p w:rsidR="008305C8" w:rsidRPr="008305C8" w:rsidRDefault="008305C8" w:rsidP="00830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 Баженовского сельского поселения    </w:t>
            </w:r>
            <w:proofErr w:type="spellStart"/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С.М.Спирин</w:t>
            </w:r>
            <w:proofErr w:type="spellEnd"/>
          </w:p>
          <w:p w:rsidR="008305C8" w:rsidRDefault="008305C8" w:rsidP="008305C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305C8" w:rsidRPr="00676EA9" w:rsidRDefault="008305C8" w:rsidP="008305C8">
            <w:pPr>
              <w:pStyle w:val="ad"/>
              <w:rPr>
                <w:b/>
                <w:sz w:val="20"/>
              </w:rPr>
            </w:pPr>
            <w:r w:rsidRPr="00676EA9">
              <w:rPr>
                <w:b/>
                <w:sz w:val="20"/>
              </w:rPr>
              <w:t>Решение</w:t>
            </w:r>
          </w:p>
          <w:p w:rsidR="008305C8" w:rsidRPr="00D51828" w:rsidRDefault="008305C8" w:rsidP="008305C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Думы муниципального образования</w:t>
            </w:r>
          </w:p>
          <w:p w:rsidR="008305C8" w:rsidRPr="00D51828" w:rsidRDefault="008305C8" w:rsidP="008305C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Баженовское сельское поселение</w:t>
            </w:r>
          </w:p>
          <w:p w:rsidR="008305C8" w:rsidRPr="00D51828" w:rsidRDefault="008305C8" w:rsidP="008305C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Байкаловского муниципального района</w:t>
            </w:r>
          </w:p>
          <w:p w:rsidR="008305C8" w:rsidRDefault="008305C8" w:rsidP="008305C8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Свердловской области</w:t>
            </w:r>
          </w:p>
          <w:p w:rsidR="008305C8" w:rsidRDefault="008305C8" w:rsidP="008305C8">
            <w:pPr>
              <w:pStyle w:val="18"/>
              <w:jc w:val="center"/>
            </w:pPr>
          </w:p>
          <w:p w:rsidR="008305C8" w:rsidRPr="008305C8" w:rsidRDefault="008305C8" w:rsidP="008305C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От 17.05.2024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</w:t>
            </w:r>
            <w:r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№ 8</w:t>
            </w:r>
            <w:r w:rsidR="00A50F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  <w:p w:rsidR="008F4D43" w:rsidRPr="008F4D43" w:rsidRDefault="008F4D43" w:rsidP="008F4D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F4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О назначении публичных слушаний по внесению изменений                                                            </w:t>
            </w:r>
          </w:p>
          <w:p w:rsidR="008F4D43" w:rsidRPr="008F4D43" w:rsidRDefault="008F4D43" w:rsidP="008F4D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F4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 Устав Баженовского сельского поселения</w:t>
            </w:r>
          </w:p>
          <w:p w:rsidR="008F4D43" w:rsidRPr="008F4D43" w:rsidRDefault="008F4D43" w:rsidP="008F4D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305C8" w:rsidRDefault="00A22FF8" w:rsidP="00A22FF8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54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В целях приведения Устава Баженовского сельского поселения в соответствие с действующим законодательством, руководствуясь  ч.1 ст. 14 и ч.3 ст.28 Федерального закона от 6 октября 2003 г. №131-ФЗ «Об общих принципах организации местного самоуправления</w:t>
            </w:r>
          </w:p>
          <w:p w:rsidR="00A22FF8" w:rsidRPr="00A22FF8" w:rsidRDefault="00C60B18" w:rsidP="00A50F5B">
            <w:pPr>
              <w:suppressAutoHyphens/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proofErr w:type="gramStart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lastRenderedPageBreak/>
              <w:t xml:space="preserve">помещениях государственных органов, органов местного самоуправления, государственных </w:t>
            </w:r>
            <w:r w:rsidR="00A22FF8"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и муниципальных библиотек, других доступных для посещения местах) без использования ими дополнительных технических средств.</w:t>
            </w:r>
            <w:proofErr w:type="gramEnd"/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6. </w:t>
            </w:r>
            <w:proofErr w:type="gramStart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      </w:r>
            <w:proofErr w:type="gramEnd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 муниципальных образований Свердловской области, предусмотренного </w:t>
            </w:r>
            <w:hyperlink r:id="rId12" w:history="1">
              <w:r w:rsidRPr="00A22FF8">
                <w:rPr>
                  <w:rFonts w:ascii="PT Astra Serif" w:eastAsia="Times New Roman" w:hAnsi="PT Astra Serif" w:cs="Times New Roman"/>
                  <w:sz w:val="18"/>
                  <w:szCs w:val="18"/>
                  <w:lang w:eastAsia="ar-SA"/>
                </w:rPr>
                <w:t>частью 6 статьи 4</w:t>
              </w:r>
            </w:hyperlink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 Федерального закона от 21.07.2005 № 97-ФЗ «О государственной регистрации уставов муниципальных образований». 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7. В соответствии с федеральным законодательством не подлежат обнародованию муниципальные нормативные правовые акты в части, содержащей сведения, распространение которых ограничено. 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Муниципальные нормативные правовые акты либо их отдельные положения, не подлежащие обнародованию в соответствии с </w:t>
            </w:r>
            <w:hyperlink w:anchor="p10" w:history="1">
              <w:r w:rsidRPr="00A22FF8">
                <w:rPr>
                  <w:rFonts w:ascii="PT Astra Serif" w:eastAsia="Times New Roman" w:hAnsi="PT Astra Serif" w:cs="Times New Roman"/>
                  <w:sz w:val="18"/>
                  <w:szCs w:val="18"/>
                  <w:lang w:eastAsia="ar-SA"/>
                </w:rPr>
                <w:t>абзацем первым</w:t>
              </w:r>
            </w:hyperlink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 настоящего пункта, в обязательном порядке доводятся до сведения органов местного самоуправления, их должностных лиц, а также организаций, на которые распространяется действие этих правовых актов. 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8. Правовые акты ненормативного характера могут быть обнародованы по решению издавших их органов местного самоуправления поселения и должностных лиц местного самоуправления поселения. 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9. Муниципальные правовые акты поселения вступают в силу после их официального обнародования либо издания (подписания), если иной срок не оговорен в самом правовом акте.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Муниципальные нормативные правовые акты поселения, предусматривающие установление, введение местных налогов, предоставление льгот по местным налогам, вступают в силу в соответствии с </w:t>
            </w:r>
            <w:hyperlink r:id="rId13" w:tgtFrame="_blank" w:history="1">
              <w:r w:rsidRPr="00A22FF8">
                <w:rPr>
                  <w:rFonts w:ascii="PT Astra Serif" w:eastAsia="Times New Roman" w:hAnsi="PT Astra Serif" w:cs="Times New Roman"/>
                  <w:sz w:val="18"/>
                  <w:szCs w:val="18"/>
                  <w:lang w:eastAsia="ar-SA"/>
                </w:rPr>
                <w:t>Налоговым кодексом Российской Федерации</w:t>
              </w:r>
            </w:hyperlink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.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10. </w:t>
            </w:r>
            <w:proofErr w:type="gramStart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Изменения 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поселения, принявшей муниципальный правовой акт о внесении указанных изменений</w:t>
            </w:r>
            <w:proofErr w:type="gramEnd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 и дополнений в Устав поселения. 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11. Решение об изменении срока полномочий, а также решение об изменении перечня полномочий и (или) порядка избрания главы поселения применяется только к главе поселения, избранному после вступления в силу соответствующего решения</w:t>
            </w:r>
            <w:proofErr w:type="gramStart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.».</w:t>
            </w:r>
            <w:proofErr w:type="gramEnd"/>
          </w:p>
          <w:p w:rsidR="00A22FF8" w:rsidRPr="00A22FF8" w:rsidRDefault="00A22FF8" w:rsidP="00A22FF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1.4. подпункт 1 пункта 1 статьи 62.1 Устава изложить в следующей редакции: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«1)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законами»;</w:t>
            </w:r>
          </w:p>
          <w:p w:rsidR="00A22FF8" w:rsidRPr="00A22FF8" w:rsidRDefault="00A22FF8" w:rsidP="00A22FF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1.5. </w:t>
            </w:r>
            <w:r w:rsidRPr="00A22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подпункт 2 пункта 1 статьи 62.1 Устава изложить в следующей редакции: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</w:t>
            </w:r>
            <w:hyperlink r:id="rId14" w:anchor="/document/186367/entry/40731" w:history="1">
              <w:r w:rsidRPr="00A22FF8">
                <w:rPr>
                  <w:rFonts w:ascii="PT Astra Serif" w:eastAsia="Times New Roman" w:hAnsi="PT Astra Serif" w:cs="Times New Roman"/>
                  <w:sz w:val="18"/>
                  <w:szCs w:val="18"/>
                  <w:lang w:eastAsia="ar-SA"/>
                </w:rPr>
                <w:t>федеральными законами</w:t>
              </w:r>
            </w:hyperlink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»;</w:t>
            </w:r>
          </w:p>
          <w:p w:rsidR="00A22FF8" w:rsidRPr="00A22FF8" w:rsidRDefault="00A22FF8" w:rsidP="00A22FF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1.6.  </w:t>
            </w:r>
            <w:r w:rsidRPr="00A22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пункт 2  статьи 62.1 Устава изложить в следующей редакции: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«2. </w:t>
            </w:r>
            <w:proofErr w:type="gramStart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</w:t>
            </w:r>
            <w:proofErr w:type="gramEnd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 законами»;</w:t>
            </w:r>
          </w:p>
          <w:p w:rsidR="00A22FF8" w:rsidRPr="00A22FF8" w:rsidRDefault="00A22FF8" w:rsidP="00A22FF8">
            <w:pPr>
              <w:tabs>
                <w:tab w:val="left" w:pos="0"/>
              </w:tabs>
              <w:suppressAutoHyphens/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1.7. </w:t>
            </w:r>
            <w:r w:rsidRPr="00A22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пункт 3  статьи 62.1 Устава изложить в следующей редакции:</w:t>
            </w: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 </w:t>
            </w:r>
          </w:p>
          <w:p w:rsidR="00A22FF8" w:rsidRPr="00A22FF8" w:rsidRDefault="00A22FF8" w:rsidP="00A22FF8">
            <w:pPr>
              <w:tabs>
                <w:tab w:val="left" w:pos="0"/>
              </w:tabs>
              <w:suppressAutoHyphens/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«3. </w:t>
            </w:r>
            <w:proofErr w:type="gramStart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Несоблюдение лицом, замещающим муниципальную должность, запретов, установленных </w:t>
            </w:r>
            <w:hyperlink r:id="rId15" w:tgtFrame="_blank" w:history="1">
              <w:r w:rsidRPr="00A22FF8">
                <w:rPr>
                  <w:rFonts w:ascii="PT Astra Serif" w:eastAsia="Times New Roman" w:hAnsi="PT Astra Serif" w:cs="Times New Roman"/>
                  <w:sz w:val="18"/>
                  <w:szCs w:val="18"/>
                  <w:lang w:eastAsia="ar-SA"/>
                </w:rPr>
                <w:t>Федеральным законом от 07.05.2013 № 79-ФЗ</w:t>
              </w:r>
            </w:hyperlink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 исключением случаев, установленных федеральными законами, влечет досрочное прекращение полномочий, освобождение от замещаемой (занимаемой) должности или</w:t>
            </w:r>
            <w:proofErr w:type="gramEnd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лица».</w:t>
            </w:r>
          </w:p>
          <w:p w:rsidR="00A22FF8" w:rsidRPr="00A22FF8" w:rsidRDefault="00A22FF8" w:rsidP="00A22FF8">
            <w:pPr>
              <w:tabs>
                <w:tab w:val="left" w:pos="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22FF8" w:rsidRPr="00A22FF8" w:rsidRDefault="00A22FF8" w:rsidP="00A22FF8">
            <w:pPr>
              <w:suppressAutoHyphens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 Направить настоящее Решение на государственную регистрацию в Главное управление Министерства юстиции Российской Федерации по Свердловской области.</w:t>
            </w:r>
          </w:p>
          <w:p w:rsidR="00A22FF8" w:rsidRPr="00A22FF8" w:rsidRDefault="00A22FF8" w:rsidP="00A22F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3. После получения уведомления о включении сведений о внесении изменений в Устав Баженовского сельского поселения в государственный реестр уставов муниципальных образований Свердловской области опубликовать (обнародовать) настоящее решение в газете «Вести Баженовского сельского поселения».</w:t>
            </w:r>
          </w:p>
          <w:p w:rsidR="008305C8" w:rsidRDefault="00A22FF8" w:rsidP="00A22F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4. Контроль исполнения настоящего Решения возложить на комиссию Думы по соблюдению законности и вопросам местного самоуправления</w:t>
            </w:r>
            <w:r w:rsidR="00A50F5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A50F5B" w:rsidRPr="008305C8" w:rsidRDefault="00A50F5B" w:rsidP="00A50F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Председатель Думы  Баженовского сельского  поселения   </w:t>
            </w:r>
            <w:proofErr w:type="spellStart"/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Л.Г.Глухих</w:t>
            </w:r>
            <w:proofErr w:type="spellEnd"/>
          </w:p>
          <w:p w:rsidR="00A50F5B" w:rsidRPr="008305C8" w:rsidRDefault="00A50F5B" w:rsidP="00A50F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 Баженовского сельского поселения    </w:t>
            </w:r>
            <w:proofErr w:type="spellStart"/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С.М.Спирин</w:t>
            </w:r>
            <w:proofErr w:type="spellEnd"/>
          </w:p>
          <w:p w:rsid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0F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«О порядке учета предложений по проектам решений Думы муниципального образования Баженовское сельское поселение о принятии Устава (о внесении изменений и (или) дополнений в Устав) Баженовского сельского поселения и участия граждан в их обсуждении».</w:t>
            </w:r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ru-RU"/>
              </w:rPr>
            </w:pPr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Проекты решений Думы муниципального образования Баженовское сельское поселение о принятии Устава (о внесении изменений и (или) дополнений в Устав) Баженовского сельского поселения (далее </w:t>
            </w:r>
            <w:proofErr w:type="gramStart"/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</w:t>
            </w:r>
            <w:proofErr w:type="gramEnd"/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роекты решений) подлежат официальному опубликованию не позднее, чем за 30 дней до дня рассмотрения указанных проектов на </w:t>
            </w:r>
            <w:r w:rsidRPr="00A50F5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заседании Думы Баженовского сельского поселения с одновременным </w:t>
            </w:r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опубликованием настоящего Положения.</w:t>
            </w:r>
          </w:p>
          <w:p w:rsidR="008305C8" w:rsidRDefault="008305C8" w:rsidP="008C6F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иных элементах благоустройства и в общественных местах;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наличие препятствующей свободному и безопасному проходу граждан наледи на прилегающих территориях;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5) наличие сосулек на кровлях зданий, сооружений; 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7) уничтожение или повреждение специальных знаков, надписей, содержащих информацию, необходимую для эксплуатации инженерных сооружений; 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8) осуществление земляных работ без разрешения на их осуществление либо с превышением срока действия такого разрешения; 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9) создание препятствий для свободного прохода к зданиям и входам в них, а также для свободных въездов во дворы, обеспечения безопасности пешеходов и безопасного пешеходного движения, включая инвалидов и другие маломобильные группы населения, при осуществлении земляных работ;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10) размещение транспортных средств на газоне или иной озеленённой, или рекреационной территории, размещение транспортных средств на которой ограничено Правилами благоустройства; 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 такими документами;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12) выпас сельскохозяйственных животных и птиц на территориях общего пользования.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Наличие 2-х и более протоколов об административных правонарушениях, составленных в течение календарного года в отношении контролируемого лица по результатам контрольных (надзорных) мероприятий, проведенных в рамках муниципального контроля в сфере благоустройства.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</w:t>
            </w:r>
          </w:p>
          <w:p w:rsidR="008305C8" w:rsidRDefault="008305C8" w:rsidP="008C6F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67FDD" w:rsidRDefault="00D67FDD" w:rsidP="00D67FDD">
            <w:pPr>
              <w:pStyle w:val="ab"/>
              <w:rPr>
                <w:sz w:val="16"/>
                <w:szCs w:val="16"/>
              </w:rPr>
            </w:pPr>
          </w:p>
          <w:p w:rsidR="00AE7846" w:rsidRPr="00F30E70" w:rsidRDefault="00AE7846" w:rsidP="00AE7846">
            <w:pPr>
              <w:pStyle w:val="ad"/>
              <w:ind w:left="0"/>
              <w:jc w:val="left"/>
              <w:rPr>
                <w:b/>
                <w:sz w:val="22"/>
                <w:szCs w:val="22"/>
                <w:u w:val="single"/>
              </w:rPr>
            </w:pPr>
            <w:r w:rsidRPr="00F30E70">
              <w:rPr>
                <w:b/>
                <w:sz w:val="22"/>
                <w:szCs w:val="22"/>
                <w:u w:val="single"/>
              </w:rPr>
              <w:t>РАЗДЕЛ</w:t>
            </w:r>
            <w:r w:rsidRPr="00AE7846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F30E70">
              <w:rPr>
                <w:b/>
                <w:sz w:val="22"/>
                <w:szCs w:val="22"/>
                <w:u w:val="single"/>
                <w:lang w:val="en-US"/>
              </w:rPr>
              <w:t>I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I</w:t>
            </w:r>
            <w:r w:rsidR="00AD73E2">
              <w:rPr>
                <w:b/>
                <w:sz w:val="22"/>
                <w:szCs w:val="22"/>
                <w:u w:val="single"/>
                <w:lang w:val="en-US"/>
              </w:rPr>
              <w:t>I</w:t>
            </w:r>
            <w:r>
              <w:rPr>
                <w:b/>
                <w:sz w:val="22"/>
                <w:szCs w:val="22"/>
                <w:u w:val="single"/>
              </w:rPr>
              <w:t>____________________________________________________</w:t>
            </w:r>
          </w:p>
          <w:p w:rsidR="00835B29" w:rsidRPr="00EE284F" w:rsidRDefault="00835B29" w:rsidP="00835B2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AD73E2" w:rsidRPr="00AD73E2" w:rsidRDefault="00AD73E2" w:rsidP="00AD73E2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Итоговый протокол</w:t>
            </w:r>
          </w:p>
          <w:p w:rsidR="00AD73E2" w:rsidRPr="00AD73E2" w:rsidRDefault="00AD73E2" w:rsidP="00AD73E2">
            <w:pPr>
              <w:tabs>
                <w:tab w:val="left" w:pos="284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публичных слушаний по проекту «Об утверждении отчета  об исполнении бюджета муниципального образования  Баженовское</w:t>
            </w:r>
            <w:r w:rsidR="002707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D73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сельское поселение Байкаловского муниципального района Свердловская область за 2023 год»</w:t>
            </w:r>
          </w:p>
          <w:p w:rsidR="00AD73E2" w:rsidRP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D73E2" w:rsidRP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Свердловская область, Байкаловский район,</w:t>
            </w:r>
          </w:p>
          <w:p w:rsidR="00AD73E2" w:rsidRP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Баженовское,  ул. </w:t>
            </w:r>
            <w:proofErr w:type="gramStart"/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31, кабинет главы.</w:t>
            </w:r>
          </w:p>
          <w:p w:rsidR="00AD73E2" w:rsidRP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73E2" w:rsidRP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 проведения</w:t>
            </w: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15 мая 2024 года в 14.00 часов.</w:t>
            </w:r>
          </w:p>
          <w:p w:rsidR="00AD73E2" w:rsidRPr="00AD73E2" w:rsidRDefault="00AD73E2" w:rsidP="00AD73E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73E2" w:rsidRP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Председательствующий – Спирин Сергей Максимович, </w:t>
            </w:r>
          </w:p>
          <w:p w:rsidR="00AD73E2" w:rsidRP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секретарь – </w:t>
            </w:r>
            <w:proofErr w:type="spellStart"/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Икрина</w:t>
            </w:r>
            <w:proofErr w:type="spellEnd"/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Алексеевна.</w:t>
            </w:r>
          </w:p>
          <w:p w:rsidR="00AD73E2" w:rsidRP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 рабочей группы:</w:t>
            </w:r>
          </w:p>
          <w:p w:rsidR="00AD73E2" w:rsidRPr="00AD73E2" w:rsidRDefault="00AD73E2" w:rsidP="00AD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Спирин С.М. – Глава муниципального образования Баженовское сельское поселение - руководитель группы.</w:t>
            </w:r>
          </w:p>
          <w:p w:rsidR="00AD73E2" w:rsidRPr="00AD73E2" w:rsidRDefault="00AD73E2" w:rsidP="00AD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Члены рабочей группы:</w:t>
            </w:r>
          </w:p>
          <w:p w:rsidR="00AD73E2" w:rsidRPr="00AD73E2" w:rsidRDefault="00AD73E2" w:rsidP="00AD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Каримов Р.А. – заместитель Главы муниципального образования Баженовское сельское поселение;</w:t>
            </w:r>
          </w:p>
          <w:p w:rsidR="00AD73E2" w:rsidRPr="00AD73E2" w:rsidRDefault="00AD73E2" w:rsidP="00AD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Сутягин И.Е. – главный специалист (по социальным вопросам) администрации муниципального образования Баженовское сельское поселение;</w:t>
            </w:r>
          </w:p>
          <w:p w:rsidR="00AD73E2" w:rsidRPr="00AD73E2" w:rsidRDefault="00AD73E2" w:rsidP="00AD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73E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Намятова</w:t>
            </w:r>
            <w:proofErr w:type="spellEnd"/>
            <w:r w:rsidRPr="00AD73E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Н.А. – главный специалист (главный бухгалтер) администрации муниципального образования Баженовское сельское поселение;</w:t>
            </w:r>
          </w:p>
          <w:p w:rsidR="00AD73E2" w:rsidRPr="00AD73E2" w:rsidRDefault="00AD73E2" w:rsidP="00AD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73E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Кочурина</w:t>
            </w:r>
            <w:proofErr w:type="spellEnd"/>
            <w:r w:rsidRPr="00AD73E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И.В. – </w:t>
            </w:r>
            <w:r w:rsidRPr="00AD73E2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1 категории</w:t>
            </w:r>
            <w:r w:rsidRPr="00AD73E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администрации муниципального образования Баженовское сельское поселение.</w:t>
            </w:r>
          </w:p>
          <w:p w:rsidR="00AD73E2" w:rsidRP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73E2" w:rsidRPr="00AD73E2" w:rsidRDefault="00AD73E2" w:rsidP="00AD73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Повестка дня</w:t>
            </w: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Проект «Об утверждении отчета об исполнении бюджета муниципального образования  Баженовское сельское поселение Байкаловского муниципального района Свердловской области за 2023 год» (опубликован в  газете «Вести Баженовского сельского поселения» от 25.04.2024г. № 3).</w:t>
            </w:r>
          </w:p>
          <w:p w:rsidR="00AD73E2" w:rsidRPr="00AD73E2" w:rsidRDefault="00AD73E2" w:rsidP="00AD73E2">
            <w:pPr>
              <w:tabs>
                <w:tab w:val="left" w:pos="284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AD73E2" w:rsidRPr="00AD73E2" w:rsidRDefault="00AD73E2" w:rsidP="00AD73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Выступили</w:t>
            </w: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AD73E2" w:rsidRPr="00AD73E2" w:rsidRDefault="00AD73E2" w:rsidP="00AD73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Намятова</w:t>
            </w:r>
            <w:proofErr w:type="spellEnd"/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 – Главный специалист (главный бухгалтер), ознакомила присутствующих с доходной и расходной частью бюджета и заключением Контрольно-счетного органа муниципального образования Байкаловский муниципальный район от 22.04.2024 г. № 28 на проект решения «Об утверждении отчета об исполнении бюджета муниципального образования Баженовское сельское поселение Байкаловского муниципального района Свердловской области за 2023 год». В данном акте вынесено заключение о том, что проект решения </w:t>
            </w:r>
            <w:r w:rsidRPr="00AD73E2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 требованиям ст.264.6 БК РФ и ст.42 Положения о бюджетном процессе</w:t>
            </w: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отчетность является полной и достоверной. </w:t>
            </w:r>
          </w:p>
          <w:p w:rsidR="00AD73E2" w:rsidRPr="00AD73E2" w:rsidRDefault="00AD73E2" w:rsidP="00AD73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Предложений и дополнений по проекту «Об утверждении отчета  об исполнении бюджета муниципального образования  Баженовское сельское поселение Байкаловского муниципального района Свердловской области за 2023 год» от участников публичных слушаний не поступило.</w:t>
            </w:r>
          </w:p>
          <w:p w:rsidR="00AD73E2" w:rsidRPr="00AD73E2" w:rsidRDefault="00AD73E2" w:rsidP="00AD73E2">
            <w:pPr>
              <w:tabs>
                <w:tab w:val="left" w:pos="284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73E2" w:rsidRPr="00AD73E2" w:rsidRDefault="00AD73E2" w:rsidP="00AD73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Решили:</w:t>
            </w:r>
          </w:p>
          <w:p w:rsidR="00AD73E2" w:rsidRPr="00AD73E2" w:rsidRDefault="00AD73E2" w:rsidP="00AD73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Рекомендовать Председателю Думы Баженовского сельского поселения проект решения «Об утверждении отчета  об исполнении бюджета муниципального образования  Баженовское сельское поселение Байкаловского муниципального района Свердловской области за 2023 год» включить в повестку дня очередного заседания Думы Баженовского сельского поселения с рекомендацией о его утверждении. </w:t>
            </w:r>
          </w:p>
          <w:p w:rsidR="00AD73E2" w:rsidRPr="00AD73E2" w:rsidRDefault="00AD73E2" w:rsidP="00AD73E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73E2" w:rsidRP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AD73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арегистрирован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 10  участников публичных слушаний.</w:t>
            </w:r>
          </w:p>
          <w:p w:rsidR="00AD73E2" w:rsidRPr="00AD73E2" w:rsidRDefault="00AD73E2" w:rsidP="00AD73E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</w:p>
          <w:p w:rsidR="00AD73E2" w:rsidRP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публичных слушаний                                          </w:t>
            </w:r>
            <w:proofErr w:type="spellStart"/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С.М.Спирин</w:t>
            </w:r>
            <w:proofErr w:type="spellEnd"/>
          </w:p>
          <w:p w:rsidR="00AD73E2" w:rsidRDefault="00AD73E2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Секретарь публичных слушаний                                                Н.А. </w:t>
            </w:r>
            <w:proofErr w:type="spellStart"/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Икрина</w:t>
            </w:r>
            <w:proofErr w:type="spellEnd"/>
          </w:p>
          <w:p w:rsidR="00C60B18" w:rsidRPr="00AD73E2" w:rsidRDefault="00C60B18" w:rsidP="00AD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0B18" w:rsidRPr="00273A4D" w:rsidRDefault="00C60B18" w:rsidP="00D16C7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CD0" w:rsidRPr="006C68FD" w:rsidRDefault="007F0CD0" w:rsidP="00103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:rsidR="00420E86" w:rsidRDefault="00420E86" w:rsidP="00420E86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P33"/>
            <w:bookmarkEnd w:id="0"/>
          </w:p>
          <w:p w:rsidR="00E5548E" w:rsidRPr="00E5548E" w:rsidRDefault="00E5548E" w:rsidP="00E55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E554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Российской Федерации», ч.3 ст.16 Устава МО Баженовское сельское поселение, Порядком организации и проведении публичных слушаниях на территории муниципального образования Баженовское сельское поселение, утвержденным решением Думы МО Баженовское сельское поселение от 31.05.2018 №45, в целях обсуждения проекта решения Думы поселения «О внесении изменений в Устав Баженовского сельского поселения», Дума муниципального образования Баженовское сельское поселение,</w:t>
            </w:r>
            <w:proofErr w:type="gramEnd"/>
          </w:p>
          <w:p w:rsidR="00E5548E" w:rsidRPr="00E5548E" w:rsidRDefault="00E5548E" w:rsidP="00E55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554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РЕШИЛА: </w:t>
            </w:r>
          </w:p>
          <w:p w:rsidR="00E5548E" w:rsidRPr="00E5548E" w:rsidRDefault="00E5548E" w:rsidP="00E55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4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</w:t>
            </w:r>
            <w:r w:rsidRPr="00E554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</w:t>
            </w:r>
          </w:p>
          <w:p w:rsidR="00E5548E" w:rsidRPr="00E5548E" w:rsidRDefault="00E5548E" w:rsidP="00E5548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18"/>
                <w:szCs w:val="18"/>
                <w:lang w:eastAsia="ar-SA"/>
              </w:rPr>
            </w:pPr>
            <w:r w:rsidRPr="00E554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1. Назначить и провести  публичные слушания по проекту решения Думы МО Баженовское сельское поселение «О внесении изменений в Устав </w:t>
            </w:r>
            <w:bookmarkStart w:id="1" w:name="_Hlk413331762"/>
            <w:r w:rsidRPr="00E554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Баженовского сельского поселения</w:t>
            </w:r>
            <w:bookmarkEnd w:id="1"/>
            <w:r w:rsidRPr="00E554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 (проект прилагается)  «05» июня 2024 г. в 15 часов  по адресу: 623890, Свердловская область, Байкаловский район, село Баженовское. улица Советская, 31 Администрация МО Баженовское сельское поселение.</w:t>
            </w:r>
          </w:p>
          <w:p w:rsidR="00E5548E" w:rsidRPr="00E5548E" w:rsidRDefault="00E5548E" w:rsidP="00E55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48E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 xml:space="preserve">    2.  Создать организационный комитет по подготовке и проведению публичных слушаний в следующем составе: Председатель Думы – Глухих Л.Г.</w:t>
            </w:r>
            <w:r w:rsidRPr="00E554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Соловьева Т.В. – председатель комиссии по соблюдению  законности и вопросам местного самоуправления,   Сабурова С.И.- ведущий специалист по работе с Думой поселения.</w:t>
            </w:r>
          </w:p>
          <w:p w:rsidR="00E5548E" w:rsidRPr="00E5548E" w:rsidRDefault="00E5548E" w:rsidP="00E55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4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3. </w:t>
            </w:r>
            <w:proofErr w:type="gramStart"/>
            <w:r w:rsidRPr="00E554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Организационному комитету осуществить прием заявок для участия в публичных слушаниях, предложений и рекомендаций по выносимому  на публичные слушаний проекту решения Думы Баженовского сельского поселения до 16 часов</w:t>
            </w:r>
            <w:r w:rsidRPr="00E5548E">
              <w:rPr>
                <w:rFonts w:ascii="Times New Roman" w:eastAsia="Times New Roman" w:hAnsi="Times New Roman" w:cs="Times New Roman"/>
                <w:color w:val="FF00FF"/>
                <w:sz w:val="18"/>
                <w:szCs w:val="18"/>
                <w:lang w:eastAsia="ar-SA"/>
              </w:rPr>
              <w:t xml:space="preserve"> </w:t>
            </w:r>
            <w:r w:rsidRPr="00E554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«04» июня 2024 г. по адресу: 623890, Свердловская область, Байкаловский район, село Баженовское. улица Советская, 31 (здание администрации, кабинет № 8).</w:t>
            </w:r>
            <w:proofErr w:type="gramEnd"/>
          </w:p>
          <w:p w:rsidR="00A22FF8" w:rsidRPr="008305C8" w:rsidRDefault="00E5548E" w:rsidP="00A22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54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4. Настоящее решение опубликовать (обнародовать) в газете «Вести Баженовского сельского поселения» и на официальном сайте </w:t>
            </w:r>
            <w:r w:rsidR="00A22FF8" w:rsidRPr="008305C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Думы муниципального образования Баженовское сельское поселение в сети «Интернет» </w:t>
            </w:r>
            <w:hyperlink r:id="rId16" w:history="1">
              <w:r w:rsidR="00A22FF8" w:rsidRPr="008305C8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http://bajenovskoe.ru/duma</w:t>
              </w:r>
            </w:hyperlink>
            <w:r w:rsidR="00A22FF8" w:rsidRPr="008305C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E5548E" w:rsidRPr="00E5548E" w:rsidRDefault="00E5548E" w:rsidP="00E55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22FF8" w:rsidRPr="008305C8" w:rsidRDefault="00A22FF8" w:rsidP="00A22FF8">
            <w:pPr>
              <w:pStyle w:val="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05C8">
              <w:rPr>
                <w:rFonts w:ascii="Times New Roman" w:hAnsi="Times New Roman"/>
                <w:sz w:val="18"/>
                <w:szCs w:val="18"/>
              </w:rPr>
              <w:t xml:space="preserve">Председатель Думы  Баженовского сельского  поселения   </w:t>
            </w:r>
            <w:proofErr w:type="spellStart"/>
            <w:r w:rsidRPr="008305C8">
              <w:rPr>
                <w:rFonts w:ascii="Times New Roman" w:hAnsi="Times New Roman"/>
                <w:sz w:val="18"/>
                <w:szCs w:val="18"/>
              </w:rPr>
              <w:t>Л.Г.Глухих</w:t>
            </w:r>
            <w:proofErr w:type="spellEnd"/>
          </w:p>
          <w:p w:rsidR="00420E86" w:rsidRDefault="00A22FF8" w:rsidP="00A22F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5C8">
              <w:rPr>
                <w:rFonts w:ascii="Times New Roman" w:hAnsi="Times New Roman" w:cs="Times New Roman"/>
                <w:sz w:val="18"/>
                <w:szCs w:val="18"/>
              </w:rPr>
              <w:t xml:space="preserve">Глава  Баженовского сельского поселения  </w:t>
            </w:r>
            <w:proofErr w:type="spellStart"/>
            <w:r w:rsidRPr="008305C8">
              <w:rPr>
                <w:rFonts w:ascii="Times New Roman" w:hAnsi="Times New Roman" w:cs="Times New Roman"/>
                <w:sz w:val="18"/>
                <w:szCs w:val="18"/>
              </w:rPr>
              <w:t>С.М.Спирин</w:t>
            </w:r>
            <w:proofErr w:type="spellEnd"/>
          </w:p>
          <w:p w:rsidR="00A22FF8" w:rsidRDefault="00A22FF8" w:rsidP="00A22F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2FF8" w:rsidRPr="00A22FF8" w:rsidRDefault="00A22FF8" w:rsidP="00A22FF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 </w:t>
            </w:r>
            <w:r w:rsidRPr="00A22F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</w:p>
          <w:p w:rsidR="00A22FF8" w:rsidRPr="00A22FF8" w:rsidRDefault="00A22FF8" w:rsidP="00A22FF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22FF8" w:rsidRPr="00A22FF8" w:rsidRDefault="00A22FF8" w:rsidP="00A22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О  внесении изменений в Устав Баженовского сельского поселения</w:t>
            </w:r>
          </w:p>
          <w:p w:rsidR="00A22FF8" w:rsidRPr="00A22FF8" w:rsidRDefault="00A22FF8" w:rsidP="00A22FF8">
            <w:pPr>
              <w:spacing w:after="0" w:line="240" w:lineRule="auto"/>
              <w:ind w:left="426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22FF8" w:rsidRPr="00A22FF8" w:rsidRDefault="00A22FF8" w:rsidP="00A22F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целях приведения Устава Баженовского сельского поселения в соответствие с Федеральным законом </w:t>
            </w: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от 10.07.2023 № 286-ФЗ «О внесении изменений в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от 25.12.2023 № 657-ФЗ «О внесении изменений в Водный кодекс Российской Федерации и отдельные законодательные акты Российской Федерации»</w:t>
            </w: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Дума</w:t>
            </w:r>
            <w:proofErr w:type="gramEnd"/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Баженовского сельского поселения </w:t>
            </w:r>
          </w:p>
          <w:p w:rsidR="00A22FF8" w:rsidRPr="00A22FF8" w:rsidRDefault="00A22FF8" w:rsidP="00A22F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ar-SA"/>
              </w:rPr>
              <w:t xml:space="preserve">     </w:t>
            </w:r>
            <w:r w:rsidRPr="00A22FF8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eastAsia="ar-SA"/>
              </w:rPr>
              <w:t xml:space="preserve"> РЕШИЛА:</w:t>
            </w:r>
          </w:p>
          <w:p w:rsidR="00A22FF8" w:rsidRPr="00A22FF8" w:rsidRDefault="00A22FF8" w:rsidP="00A22FF8">
            <w:pPr>
              <w:suppressAutoHyphens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 Внести в Устав Баженовского сельского поселения, утвержденный решением Думы от 22.12.2005 № 4</w:t>
            </w:r>
            <w:r w:rsidRPr="00A22FF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(далее - Устав), следующие изменения:</w:t>
            </w:r>
          </w:p>
          <w:p w:rsidR="00A22FF8" w:rsidRPr="00A22FF8" w:rsidRDefault="00A22FF8" w:rsidP="00A22FF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1.1. </w:t>
            </w:r>
            <w:r w:rsidRPr="00A22FF8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ar-SA"/>
              </w:rPr>
              <w:t xml:space="preserve"> </w:t>
            </w: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подпункт 30 пункта 1 статьи 6 </w:t>
            </w:r>
            <w:r w:rsidRPr="00A22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изложить в следующей редакции: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«30) </w:t>
            </w: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      </w:r>
          </w:p>
          <w:p w:rsidR="00A22FF8" w:rsidRPr="00A22FF8" w:rsidRDefault="00A22FF8" w:rsidP="00A22FF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1.2. подпункт 19 пункта 3 статьи 22 </w:t>
            </w:r>
            <w:r w:rsidRPr="00A22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изложить в следующей редакции: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«19) </w:t>
            </w: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      </w:r>
          </w:p>
          <w:p w:rsidR="00A22FF8" w:rsidRPr="00A22FF8" w:rsidRDefault="00A22FF8" w:rsidP="00A22FF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1.3. статью 43 изложить в следующей редакции: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Статья 43. Вступление в силу и обнародование муниципальных правовых актов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1) официальное опубликование муниципального правового акта;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3) размещение на официальном сайте поселения в информационно-телекоммуникационной сети «Интернет».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печатном издании «Вести Баженовского сельского поселения».</w:t>
            </w:r>
          </w:p>
          <w:p w:rsidR="00A22FF8" w:rsidRPr="00A22FF8" w:rsidRDefault="00A22FF8" w:rsidP="00A22FF8">
            <w:pPr>
              <w:suppressAutoHyphens/>
              <w:spacing w:after="12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4.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</w:t>
            </w:r>
            <w:proofErr w:type="gramStart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для</w:t>
            </w:r>
            <w:proofErr w:type="gramEnd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>их</w:t>
            </w:r>
            <w:proofErr w:type="gramEnd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A22FF8">
              <w:rPr>
                <w:rFonts w:ascii="PT Astra Serif" w:eastAsia="Times New Roman" w:hAnsi="PT Astra Serif" w:cs="Times New Roman"/>
                <w:sz w:val="18"/>
                <w:szCs w:val="18"/>
                <w:lang w:eastAsia="ar-SA"/>
              </w:rPr>
              <w:t xml:space="preserve">использования неограниченным кругом лиц (в </w:t>
            </w:r>
            <w:proofErr w:type="gramEnd"/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</w:pPr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 Граждане, проживающие на территории Баженовского сельского поселения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Баженовского сельского поселения по адресу: 623890, Свердловская область, с. Баженовское, ул. Советская,31, приёмная главы.</w:t>
            </w:r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A50F5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3. Предложения принимаются в течение 20 дней со дня опубликования </w:t>
            </w:r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проектов решений и настоящего Положения.</w:t>
            </w:r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A50F5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4. Предложения к проектам решений вносятся в письменной форме в </w:t>
            </w:r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 таблицы поправок:</w:t>
            </w:r>
          </w:p>
          <w:p w:rsid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0F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Предложения по проекту решения Думы муниципального </w:t>
            </w:r>
            <w:r w:rsidRPr="00A50F5B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образования Баженовское сельское поселение о принятии Устава (о </w:t>
            </w:r>
            <w:r w:rsidRPr="00A50F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внесении изменений и (или) дополнений в Устав) Баженовского сельского поселения</w:t>
            </w:r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2357"/>
              <w:gridCol w:w="851"/>
              <w:gridCol w:w="1134"/>
              <w:gridCol w:w="2126"/>
            </w:tblGrid>
            <w:tr w:rsidR="00A50F5B" w:rsidRPr="00A50F5B" w:rsidTr="00A50F5B">
              <w:tc>
                <w:tcPr>
                  <w:tcW w:w="648" w:type="dxa"/>
                  <w:shd w:val="clear" w:color="auto" w:fill="auto"/>
                </w:tcPr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№</w:t>
                  </w:r>
                </w:p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Пункт  проекта решения Думы Баженовского сельского поселения о принятии Устава (о внесении изменений и (или) дополнений в Устав) Баженовского сельского поселения.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Те</w:t>
                  </w:r>
                  <w:proofErr w:type="gramStart"/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кст пр</w:t>
                  </w:r>
                  <w:proofErr w:type="gramEnd"/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оекта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Текст</w:t>
                  </w:r>
                </w:p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поправки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Те</w:t>
                  </w:r>
                  <w:proofErr w:type="gramStart"/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кст пр</w:t>
                  </w:r>
                  <w:proofErr w:type="gramEnd"/>
                  <w:r w:rsidRPr="00A50F5B"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  <w:t>оекта с учетом поправки. Ф.И.О. адрес места жительства, подпись внесшего поправку</w:t>
                  </w:r>
                </w:p>
              </w:tc>
            </w:tr>
            <w:tr w:rsidR="00A50F5B" w:rsidRPr="00A50F5B" w:rsidTr="00A50F5B">
              <w:tc>
                <w:tcPr>
                  <w:tcW w:w="648" w:type="dxa"/>
                  <w:shd w:val="clear" w:color="auto" w:fill="auto"/>
                </w:tcPr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57" w:type="dxa"/>
                  <w:shd w:val="clear" w:color="auto" w:fill="auto"/>
                </w:tcPr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A50F5B" w:rsidRPr="00A50F5B" w:rsidRDefault="00A50F5B" w:rsidP="00A50F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Баженовского сельского поселения, обеспечивать однозначное толкование положений проектов решений и Устава Баженовского сельского поселения. Предложения, внесенные с нарушением установленных требований, рассмотрению не подлежат.</w:t>
            </w:r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</w:pPr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Оргкомитет регистрирует поступившие предложения в отдельном </w:t>
            </w:r>
            <w:r w:rsidRPr="00A50F5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журнале и передает их в течение суток с момента окончания приема </w:t>
            </w:r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заявок и предложений специалисту по работе с Думой.</w:t>
            </w:r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eastAsia="ru-RU"/>
              </w:rPr>
            </w:pPr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Специалист в течение 5 дней с момента поступления предложений обрабатывает их, анализирует, делает заключение по </w:t>
            </w:r>
            <w:r w:rsidRPr="00A50F5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каждому из поступивших предложений и выносит свои рекомендации.</w:t>
            </w:r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  <w:lang w:eastAsia="ru-RU"/>
              </w:rPr>
            </w:pPr>
            <w:r w:rsidRPr="00A50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 Заключение специалиста передается для рассмотрения в Думу Баженовского сельского поселения. На заседании Думы по вопросу рассмотрения проекта решения специалист докладывает о </w:t>
            </w:r>
            <w:r w:rsidRPr="00A50F5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предложениях, поступивших от граждан, и озвучивает рекомендации.</w:t>
            </w:r>
          </w:p>
          <w:p w:rsidR="00A50F5B" w:rsidRPr="00A50F5B" w:rsidRDefault="00A50F5B" w:rsidP="00A5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F5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9. Принятие проекта решения происходит в соответствии с процедурой, закрепленной в Регламенте Думы Баженовского сельского поселения.</w:t>
            </w:r>
          </w:p>
          <w:p w:rsidR="00A50F5B" w:rsidRDefault="00A50F5B" w:rsidP="00A50F5B">
            <w:pPr>
              <w:pStyle w:val="ad"/>
              <w:rPr>
                <w:b/>
                <w:sz w:val="20"/>
              </w:rPr>
            </w:pPr>
          </w:p>
          <w:p w:rsidR="00A50F5B" w:rsidRPr="00676EA9" w:rsidRDefault="00A50F5B" w:rsidP="00A50F5B">
            <w:pPr>
              <w:pStyle w:val="ad"/>
              <w:rPr>
                <w:b/>
                <w:sz w:val="20"/>
              </w:rPr>
            </w:pPr>
            <w:r w:rsidRPr="00676EA9">
              <w:rPr>
                <w:b/>
                <w:sz w:val="20"/>
              </w:rPr>
              <w:t>Решение</w:t>
            </w:r>
          </w:p>
          <w:p w:rsidR="00A50F5B" w:rsidRPr="00D51828" w:rsidRDefault="00A50F5B" w:rsidP="00A50F5B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Думы муниципального образования</w:t>
            </w:r>
          </w:p>
          <w:p w:rsidR="00A50F5B" w:rsidRPr="00D51828" w:rsidRDefault="00A50F5B" w:rsidP="00A50F5B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Баженовское сельское поселение</w:t>
            </w:r>
          </w:p>
          <w:p w:rsidR="00A50F5B" w:rsidRPr="00D51828" w:rsidRDefault="00A50F5B" w:rsidP="00A50F5B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Байкаловского муниципального района</w:t>
            </w:r>
          </w:p>
          <w:p w:rsidR="00A50F5B" w:rsidRDefault="00A50F5B" w:rsidP="00A50F5B">
            <w:pPr>
              <w:pStyle w:val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1828">
              <w:rPr>
                <w:rFonts w:ascii="Times New Roman" w:hAnsi="Times New Roman"/>
                <w:b/>
                <w:sz w:val="18"/>
                <w:szCs w:val="18"/>
              </w:rPr>
              <w:t>Свердловской области</w:t>
            </w:r>
          </w:p>
          <w:p w:rsidR="00A50F5B" w:rsidRDefault="00A50F5B" w:rsidP="00A50F5B">
            <w:pPr>
              <w:pStyle w:val="18"/>
              <w:jc w:val="center"/>
            </w:pPr>
          </w:p>
          <w:p w:rsidR="00A50F5B" w:rsidRPr="008305C8" w:rsidRDefault="00A50F5B" w:rsidP="00A50F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От 17.05.2024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</w:t>
            </w:r>
            <w:r w:rsidRPr="008305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№ 8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  <w:p w:rsidR="00A50F5B" w:rsidRPr="00A50F5B" w:rsidRDefault="00A50F5B" w:rsidP="00A50F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0" w:hAnsi="Times New Roman" w:cs="Times New Roman"/>
                <w:kern w:val="3"/>
                <w:sz w:val="18"/>
                <w:szCs w:val="18"/>
                <w:lang w:eastAsia="hi-IN" w:bidi="hi-IN"/>
              </w:rPr>
            </w:pPr>
            <w:proofErr w:type="gramStart"/>
            <w:r w:rsidRPr="00A50F5B">
              <w:rPr>
                <w:rFonts w:ascii="Times New Roman" w:eastAsia="0" w:hAnsi="Times New Roman" w:cs="Times New Roman"/>
                <w:b/>
                <w:kern w:val="3"/>
                <w:sz w:val="18"/>
                <w:szCs w:val="18"/>
                <w:lang w:eastAsia="hi-IN" w:bidi="hi-IN"/>
              </w:rPr>
              <w:t xml:space="preserve">О внесении изменений в </w:t>
            </w:r>
            <w:r w:rsidRPr="00A50F5B">
              <w:rPr>
                <w:rFonts w:ascii="Times New Roman" w:eastAsia="0" w:hAnsi="Times New Roman" w:cs="Times New Roman"/>
                <w:b/>
                <w:bCs/>
                <w:kern w:val="3"/>
                <w:sz w:val="18"/>
                <w:szCs w:val="18"/>
                <w:lang w:eastAsia="hi-IN" w:bidi="hi-IN"/>
              </w:rPr>
              <w:t>Перечень индикаторов риска нарушения обязательных требований при осуществлении муниципального контроля в сфере благоустройства в муниципальном образовании</w:t>
            </w:r>
            <w:proofErr w:type="gramEnd"/>
            <w:r w:rsidRPr="00A50F5B">
              <w:rPr>
                <w:rFonts w:ascii="Times New Roman" w:eastAsia="0" w:hAnsi="Times New Roman" w:cs="Times New Roman"/>
                <w:b/>
                <w:bCs/>
                <w:kern w:val="3"/>
                <w:sz w:val="18"/>
                <w:szCs w:val="18"/>
                <w:lang w:eastAsia="hi-IN" w:bidi="hi-IN"/>
              </w:rPr>
              <w:t xml:space="preserve"> Баженовское сельское поселение,</w:t>
            </w:r>
            <w:r w:rsidRPr="00A50F5B">
              <w:rPr>
                <w:rFonts w:ascii="Times New Roman" w:eastAsia="0" w:hAnsi="Times New Roman" w:cs="Times New Roman"/>
                <w:b/>
                <w:kern w:val="3"/>
                <w:sz w:val="18"/>
                <w:szCs w:val="18"/>
                <w:lang w:eastAsia="hi-IN" w:bidi="hi-IN"/>
              </w:rPr>
              <w:t xml:space="preserve"> утвержденный решением Думы муниципального образования Баженовское сельское поселение Байкаловского муниципального района Свердловской области от 31.08.2021 № 197</w:t>
            </w:r>
          </w:p>
          <w:p w:rsidR="00A22FF8" w:rsidRDefault="00A22FF8" w:rsidP="00A50F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50F5B" w:rsidRPr="00A50F5B" w:rsidRDefault="00A50F5B" w:rsidP="00A50F5B">
            <w:pPr>
              <w:widowControl w:val="0"/>
              <w:suppressAutoHyphens/>
              <w:autoSpaceDN w:val="0"/>
              <w:spacing w:after="0" w:line="216" w:lineRule="auto"/>
              <w:ind w:firstLine="567"/>
              <w:jc w:val="both"/>
              <w:textAlignment w:val="baseline"/>
              <w:rPr>
                <w:rFonts w:ascii="Times New Roman" w:eastAsia="0" w:hAnsi="Times New Roman" w:cs="Times New Roman"/>
                <w:kern w:val="3"/>
                <w:sz w:val="18"/>
                <w:szCs w:val="18"/>
                <w:lang w:eastAsia="hi-IN" w:bidi="hi-IN"/>
              </w:rPr>
            </w:pPr>
            <w:r w:rsidRPr="00A50F5B">
              <w:rPr>
                <w:rFonts w:ascii="Times New Roman" w:eastAsia="0" w:hAnsi="Times New Roman" w:cs="Times New Roman"/>
                <w:kern w:val="3"/>
                <w:sz w:val="18"/>
                <w:szCs w:val="18"/>
                <w:lang w:eastAsia="hi-IN" w:bidi="hi-IN"/>
              </w:rPr>
              <w:t xml:space="preserve">Руководствуясь Федеральным законом от 06 октября 2003 № 131-ФЗ </w:t>
            </w:r>
            <w:r w:rsidRPr="00A50F5B">
              <w:rPr>
                <w:rFonts w:ascii="Times New Roman" w:eastAsia="0" w:hAnsi="Times New Roman" w:cs="Times New Roman"/>
                <w:kern w:val="3"/>
                <w:sz w:val="18"/>
                <w:szCs w:val="18"/>
                <w:lang w:eastAsia="hi-IN" w:bidi="hi-IN"/>
              </w:rPr>
              <w:br/>
              <w:t>«Об общих принципах организации местного самоуправления в Российской Федерации», Федеральным законом от 31 июля 2020 № 248-ФЗ</w:t>
            </w:r>
            <w:r w:rsidR="00AD73E2">
              <w:rPr>
                <w:rFonts w:ascii="Times New Roman" w:eastAsia="0" w:hAnsi="Times New Roman" w:cs="Times New Roman"/>
                <w:kern w:val="3"/>
                <w:sz w:val="18"/>
                <w:szCs w:val="18"/>
                <w:lang w:eastAsia="hi-IN" w:bidi="hi-IN"/>
              </w:rPr>
              <w:t xml:space="preserve"> </w:t>
            </w:r>
            <w:r w:rsidRPr="00A50F5B">
              <w:rPr>
                <w:rFonts w:ascii="Times New Roman" w:eastAsia="0" w:hAnsi="Times New Roman" w:cs="Times New Roman"/>
                <w:kern w:val="3"/>
                <w:sz w:val="18"/>
                <w:szCs w:val="18"/>
                <w:lang w:eastAsia="hi-IN" w:bidi="hi-IN"/>
              </w:rPr>
              <w:t xml:space="preserve">«О государственном контроле (надзоре) и муниципальном контроле в Российской Федерации», Уставом </w:t>
            </w:r>
            <w:r w:rsidRPr="00A50F5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Баженовского сельского поселения, Дума муниципального образования Баженовское сельское поселение</w:t>
            </w:r>
            <w:r w:rsidRPr="00A50F5B">
              <w:rPr>
                <w:rFonts w:ascii="Times New Roman" w:eastAsia="0" w:hAnsi="Times New Roman" w:cs="Times New Roman"/>
                <w:kern w:val="3"/>
                <w:sz w:val="18"/>
                <w:szCs w:val="18"/>
                <w:lang w:eastAsia="hi-IN" w:bidi="hi-IN"/>
              </w:rPr>
              <w:t xml:space="preserve"> Байкаловского муниципального района Свердловской области</w:t>
            </w:r>
          </w:p>
          <w:p w:rsidR="00A50F5B" w:rsidRPr="00A50F5B" w:rsidRDefault="00A50F5B" w:rsidP="00A50F5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РЕШИЛА:</w:t>
            </w:r>
          </w:p>
          <w:p w:rsidR="00A50F5B" w:rsidRPr="00A50F5B" w:rsidRDefault="00A50F5B" w:rsidP="00A50F5B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A50F5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1. Внести изменения в </w:t>
            </w:r>
            <w:r w:rsidRPr="00A50F5B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Перечень индикаторов риска нарушения обязательных требований при осуществлении муниципального контроля в сфере благоустройства в муниципальном образовании Баженовское сельское поселение,</w:t>
            </w:r>
            <w:r w:rsidRPr="00A50F5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утвержденный решением Думы муниципального образования Баженовское сельское поселение Байкаловского муниципального района Свердловской области от 31.08.2021 № 197 (с изм. от 28.02.2022 № 229), изложив его в новой редакции (прилагается).</w:t>
            </w:r>
          </w:p>
          <w:p w:rsidR="00A50F5B" w:rsidRPr="00A50F5B" w:rsidRDefault="00A50F5B" w:rsidP="00A50F5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0" w:hAnsi="Times New Roman" w:cs="Times New Roman"/>
                <w:kern w:val="3"/>
                <w:sz w:val="18"/>
                <w:szCs w:val="18"/>
                <w:lang w:eastAsia="hi-IN" w:bidi="hi-IN"/>
              </w:rPr>
            </w:pPr>
            <w:r w:rsidRPr="00A50F5B">
              <w:rPr>
                <w:rFonts w:ascii="Times New Roman" w:eastAsia="0" w:hAnsi="Times New Roman" w:cs="Times New Roman"/>
                <w:kern w:val="3"/>
                <w:sz w:val="18"/>
                <w:szCs w:val="18"/>
                <w:lang w:eastAsia="hi-IN" w:bidi="hi-IN"/>
              </w:rPr>
              <w:t xml:space="preserve">2. </w:t>
            </w:r>
            <w:r w:rsidRPr="00A50F5B">
              <w:rPr>
                <w:rFonts w:ascii="Times New Roman" w:eastAsia="0" w:hAnsi="Times New Roman" w:cs="Times New Roman"/>
                <w:spacing w:val="-23"/>
                <w:kern w:val="3"/>
                <w:sz w:val="18"/>
                <w:szCs w:val="18"/>
                <w:lang w:eastAsia="hi-IN" w:bidi="hi-IN"/>
              </w:rPr>
              <w:t>О</w:t>
            </w:r>
            <w:r w:rsidRPr="00A50F5B">
              <w:rPr>
                <w:rFonts w:ascii="Times New Roman" w:eastAsia="0" w:hAnsi="Times New Roman" w:cs="Times New Roman"/>
                <w:kern w:val="3"/>
                <w:sz w:val="18"/>
                <w:szCs w:val="18"/>
                <w:lang w:eastAsia="hi-IN" w:bidi="hi-IN"/>
              </w:rPr>
              <w:t>публиковать настоящее решение в газете «Вести Баженовского сельского поселения» и разместить на официальных сайтах Администрации муниципального образования Баженовское сельское поселение и Думы муниципального образования Баженовское сельское поселение в сети Интернет.</w:t>
            </w:r>
          </w:p>
          <w:p w:rsidR="00A50F5B" w:rsidRPr="00A50F5B" w:rsidRDefault="00A50F5B" w:rsidP="00A50F5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0" w:hAnsi="Times New Roman" w:cs="Times New Roman"/>
                <w:kern w:val="3"/>
                <w:sz w:val="18"/>
                <w:szCs w:val="18"/>
                <w:lang w:eastAsia="hi-IN" w:bidi="hi-IN"/>
              </w:rPr>
            </w:pPr>
            <w:r w:rsidRPr="00A50F5B">
              <w:rPr>
                <w:rFonts w:ascii="Times New Roman" w:eastAsia="0" w:hAnsi="Times New Roman" w:cs="Times New Roman"/>
                <w:color w:val="000000"/>
                <w:kern w:val="3"/>
                <w:sz w:val="18"/>
                <w:szCs w:val="18"/>
                <w:lang w:eastAsia="hi-IN" w:bidi="en-US"/>
              </w:rPr>
              <w:t>3.</w:t>
            </w:r>
            <w:proofErr w:type="gramStart"/>
            <w:r w:rsidRPr="00A50F5B">
              <w:rPr>
                <w:rFonts w:ascii="Times New Roman" w:eastAsia="0" w:hAnsi="Times New Roman" w:cs="Times New Roman"/>
                <w:color w:val="000000"/>
                <w:kern w:val="3"/>
                <w:sz w:val="18"/>
                <w:szCs w:val="18"/>
                <w:lang w:eastAsia="hi-IN" w:bidi="en-US"/>
              </w:rPr>
              <w:t>Контроль за</w:t>
            </w:r>
            <w:proofErr w:type="gramEnd"/>
            <w:r w:rsidRPr="00A50F5B">
              <w:rPr>
                <w:rFonts w:ascii="Times New Roman" w:eastAsia="0" w:hAnsi="Times New Roman" w:cs="Times New Roman"/>
                <w:color w:val="000000"/>
                <w:kern w:val="3"/>
                <w:sz w:val="18"/>
                <w:szCs w:val="18"/>
                <w:lang w:eastAsia="hi-IN" w:bidi="en-US"/>
              </w:rPr>
              <w:t xml:space="preserve"> исполнением настоящего Решения возложить на постоянную комиссию по соблюдению законности и вопросам местного самоуправления.</w:t>
            </w:r>
          </w:p>
          <w:p w:rsidR="00AD73E2" w:rsidRDefault="00AD73E2" w:rsidP="00AD7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D73E2" w:rsidRPr="008305C8" w:rsidRDefault="00AD73E2" w:rsidP="00AD7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Председатель Думы  Баженовского сельского  поселения   </w:t>
            </w:r>
            <w:proofErr w:type="spellStart"/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Л.Г.Глухих</w:t>
            </w:r>
            <w:proofErr w:type="spellEnd"/>
          </w:p>
          <w:p w:rsidR="00AD73E2" w:rsidRPr="008305C8" w:rsidRDefault="00AD73E2" w:rsidP="00AD7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 Баженовского сельского поселения    </w:t>
            </w:r>
            <w:proofErr w:type="spellStart"/>
            <w:r w:rsidRPr="008305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С.М.Спирин</w:t>
            </w:r>
            <w:proofErr w:type="spellEnd"/>
          </w:p>
          <w:p w:rsidR="00A50F5B" w:rsidRDefault="00A50F5B" w:rsidP="00A50F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tbl>
            <w:tblPr>
              <w:tblStyle w:val="afc"/>
              <w:tblW w:w="2977" w:type="dxa"/>
              <w:tblInd w:w="42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</w:tblGrid>
            <w:tr w:rsidR="00AD73E2" w:rsidRPr="00AD73E2" w:rsidTr="00AD73E2">
              <w:tc>
                <w:tcPr>
                  <w:tcW w:w="2977" w:type="dxa"/>
                </w:tcPr>
                <w:p w:rsidR="00AD73E2" w:rsidRPr="00AD73E2" w:rsidRDefault="00AD73E2" w:rsidP="00AD73E2">
                  <w:pPr>
                    <w:suppressAutoHyphens/>
                    <w:jc w:val="right"/>
                    <w:textAlignment w:val="baseline"/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en-US"/>
                    </w:rPr>
                  </w:pPr>
                  <w:r w:rsidRPr="00AD73E2"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en-US"/>
                    </w:rPr>
                    <w:t xml:space="preserve">Утвержден </w:t>
                  </w:r>
                </w:p>
                <w:p w:rsidR="00AD73E2" w:rsidRPr="00AD73E2" w:rsidRDefault="00AD73E2" w:rsidP="00AD73E2">
                  <w:pPr>
                    <w:tabs>
                      <w:tab w:val="left" w:pos="6195"/>
                    </w:tabs>
                    <w:suppressAutoHyphens/>
                    <w:jc w:val="right"/>
                    <w:textAlignment w:val="baseline"/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</w:pPr>
                  <w:r w:rsidRPr="00AD73E2"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  <w:t xml:space="preserve">Решением Думы </w:t>
                  </w:r>
                </w:p>
                <w:p w:rsidR="00AD73E2" w:rsidRPr="00AD73E2" w:rsidRDefault="00AD73E2" w:rsidP="00AD73E2">
                  <w:pPr>
                    <w:tabs>
                      <w:tab w:val="left" w:pos="6195"/>
                    </w:tabs>
                    <w:suppressAutoHyphens/>
                    <w:jc w:val="right"/>
                    <w:textAlignment w:val="baseline"/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</w:pPr>
                  <w:r w:rsidRPr="00AD73E2"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  <w:t>муниципального образования</w:t>
                  </w:r>
                </w:p>
                <w:p w:rsidR="00AD73E2" w:rsidRPr="00AD73E2" w:rsidRDefault="00AD73E2" w:rsidP="00AD73E2">
                  <w:pPr>
                    <w:tabs>
                      <w:tab w:val="left" w:pos="6195"/>
                    </w:tabs>
                    <w:suppressAutoHyphens/>
                    <w:jc w:val="right"/>
                    <w:textAlignment w:val="baseline"/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</w:pPr>
                  <w:r w:rsidRPr="00AD73E2"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  <w:t>Баженовское сельское поселение</w:t>
                  </w:r>
                </w:p>
                <w:p w:rsidR="00AD73E2" w:rsidRPr="00AD73E2" w:rsidRDefault="00AD73E2" w:rsidP="00AD73E2">
                  <w:pPr>
                    <w:tabs>
                      <w:tab w:val="left" w:pos="6195"/>
                    </w:tabs>
                    <w:suppressAutoHyphens/>
                    <w:jc w:val="right"/>
                    <w:textAlignment w:val="baseline"/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</w:pPr>
                  <w:r w:rsidRPr="00AD73E2"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  <w:t>Байкаловского муниципального района Свердловской области</w:t>
                  </w:r>
                </w:p>
                <w:p w:rsidR="00AD73E2" w:rsidRPr="00AD73E2" w:rsidRDefault="00AD73E2" w:rsidP="00AD73E2">
                  <w:pPr>
                    <w:tabs>
                      <w:tab w:val="left" w:pos="6195"/>
                    </w:tabs>
                    <w:suppressAutoHyphens/>
                    <w:jc w:val="right"/>
                    <w:textAlignment w:val="baseline"/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</w:pPr>
                  <w:r w:rsidRPr="00AD73E2"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  <w:t>от 31.08.2021 № 197</w:t>
                  </w:r>
                </w:p>
                <w:p w:rsidR="00AD73E2" w:rsidRPr="00AD73E2" w:rsidRDefault="00AD73E2" w:rsidP="00AD73E2">
                  <w:pPr>
                    <w:tabs>
                      <w:tab w:val="left" w:pos="6195"/>
                    </w:tabs>
                    <w:suppressAutoHyphens/>
                    <w:jc w:val="right"/>
                    <w:textAlignment w:val="baseline"/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</w:pPr>
                  <w:r w:rsidRPr="00AD73E2">
                    <w:rPr>
                      <w:rFonts w:ascii="Liberation Serif" w:eastAsia="0" w:hAnsi="Liberation Serif" w:cs="Liberation Serif"/>
                      <w:kern w:val="3"/>
                      <w:sz w:val="18"/>
                      <w:szCs w:val="18"/>
                      <w:lang w:eastAsia="hi-IN" w:bidi="hi-IN"/>
                    </w:rPr>
                    <w:t xml:space="preserve"> ( в редакции от 17.05.2024  №82)</w:t>
                  </w:r>
                </w:p>
                <w:p w:rsidR="00AD73E2" w:rsidRPr="00AD73E2" w:rsidRDefault="00AD73E2" w:rsidP="00AD73E2">
                  <w:pPr>
                    <w:suppressAutoHyphens/>
                    <w:jc w:val="right"/>
                    <w:textAlignment w:val="baseline"/>
                    <w:rPr>
                      <w:rFonts w:ascii="Liberation Serif" w:eastAsia="SimSun" w:hAnsi="Liberation Serif" w:cs="Liberation Serif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  <w:p w:rsidR="00AD73E2" w:rsidRPr="00AD73E2" w:rsidRDefault="00AD73E2" w:rsidP="00AD73E2">
                  <w:pPr>
                    <w:suppressAutoHyphens/>
                    <w:textAlignment w:val="baseline"/>
                    <w:rPr>
                      <w:rFonts w:eastAsia="SimSun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</w:tbl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AD73E2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  <w:t>Перечень индикаторов риска нарушения обязательных требований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AD73E2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  <w:t>при осуществлении муниципального контроля в сфере благоустройства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AD73E2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в </w:t>
            </w:r>
            <w:r w:rsidRPr="00AD73E2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муниципальном образовании Баженовское сельское поселение</w:t>
            </w:r>
          </w:p>
          <w:p w:rsidR="00AD73E2" w:rsidRPr="00AD73E2" w:rsidRDefault="00AD73E2" w:rsidP="00AD73E2">
            <w:pPr>
              <w:shd w:val="clear" w:color="auto" w:fill="FFFFFF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spacing w:val="4"/>
                <w:kern w:val="3"/>
                <w:sz w:val="18"/>
                <w:szCs w:val="18"/>
                <w:lang w:eastAsia="zh-CN" w:bidi="hi-IN"/>
              </w:rPr>
            </w:pP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Поступление в орган муниципального контроля обращений граждан, юридических лиц, сведений от органов государственной власти, органов местного самоуправления, из средств массовой информации, сети «Интернет»,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 территории муниципального образования Баженовское сельское поселение, таких как: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наличие мусора и иных отходов производства и потребления </w:t>
            </w: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прилегающей территории или на иных территориях общего пользования; </w:t>
            </w:r>
          </w:p>
          <w:p w:rsidR="00AD73E2" w:rsidRPr="00AD73E2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наличие на прилегающей территории карантинных, ядовитых и сорных растений, порубочных остатков деревьев и кустарников; </w:t>
            </w:r>
          </w:p>
          <w:p w:rsidR="00AD73E2" w:rsidRPr="00A50F5B" w:rsidRDefault="00AD73E2" w:rsidP="00AD73E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3) наличие самовольно нанесенных надписей или рисунков на фасадах нежилых зданий, строений, сооружений, на других стенах зданий, строений, сооружений, а также </w:t>
            </w:r>
            <w:proofErr w:type="gramStart"/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AD7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45EF" w:rsidTr="00C40F62">
        <w:trPr>
          <w:trHeight w:val="1254"/>
        </w:trPr>
        <w:tc>
          <w:tcPr>
            <w:tcW w:w="7479" w:type="dxa"/>
            <w:gridSpan w:val="2"/>
          </w:tcPr>
          <w:p w:rsidR="008B45EF" w:rsidRPr="00592B06" w:rsidRDefault="008B45EF" w:rsidP="00FD301D">
            <w:pPr>
              <w:spacing w:after="0" w:line="240" w:lineRule="auto"/>
              <w:rPr>
                <w:rFonts w:ascii="Times New Roman" w:eastAsia="Century Schoolbook" w:hAnsi="Times New Roman" w:cs="Times New Roman"/>
                <w:sz w:val="16"/>
                <w:szCs w:val="16"/>
              </w:rPr>
            </w:pP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lastRenderedPageBreak/>
              <w:t>Периодическое издание  «Вести Баженовского сельского поселения»  №</w:t>
            </w:r>
            <w:r w:rsidR="0027071A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>4</w:t>
            </w:r>
            <w:r w:rsidR="00E209EE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 </w:t>
            </w: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 </w:t>
            </w:r>
            <w:r w:rsidRPr="00592B06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 xml:space="preserve">от </w:t>
            </w:r>
            <w:r w:rsidR="0027071A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>20 мая</w:t>
            </w:r>
            <w:r w:rsidR="00E209EE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592B06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 xml:space="preserve"> 202</w:t>
            </w:r>
            <w:r w:rsidR="00E209EE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>4</w:t>
            </w:r>
            <w:r w:rsidRPr="00592B06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 xml:space="preserve"> года</w:t>
            </w:r>
            <w:r w:rsidRPr="00592B06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.                                                                                                                        </w:t>
            </w: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Год основания  издания – 2016 г. </w:t>
            </w:r>
          </w:p>
          <w:p w:rsidR="008B45EF" w:rsidRPr="00592B06" w:rsidRDefault="008B45EF" w:rsidP="00FD301D">
            <w:pPr>
              <w:spacing w:after="0" w:line="240" w:lineRule="auto"/>
              <w:rPr>
                <w:rFonts w:ascii="Times New Roman" w:eastAsia="Century Schoolbook" w:hAnsi="Times New Roman" w:cs="Times New Roman"/>
                <w:sz w:val="16"/>
                <w:szCs w:val="16"/>
              </w:rPr>
            </w:pP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Формат бумаги, объем издания: </w:t>
            </w:r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А3</w:t>
            </w:r>
            <w:r w:rsidRPr="00592B06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,  </w:t>
            </w:r>
            <w:r w:rsidR="0027071A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592B06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>лист</w:t>
            </w:r>
            <w:r w:rsidR="00E209EE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>а</w:t>
            </w:r>
            <w:r w:rsidRPr="00592B06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.                                                                        </w:t>
            </w:r>
            <w:r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592B06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>Способ печати:</w:t>
            </w:r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цифровая, компьютерный набор и верстка.     </w:t>
            </w:r>
          </w:p>
          <w:p w:rsidR="008B45EF" w:rsidRPr="00592B06" w:rsidRDefault="008B45EF" w:rsidP="00FD301D">
            <w:pPr>
              <w:spacing w:after="0" w:line="240" w:lineRule="auto"/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Тираж:  </w:t>
            </w:r>
            <w:r w:rsidR="00D21B80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>18</w:t>
            </w:r>
            <w:bookmarkStart w:id="2" w:name="_GoBack"/>
            <w:bookmarkEnd w:id="2"/>
            <w:r w:rsidRPr="00E209EE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 экземпляров</w:t>
            </w: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</w:tcPr>
          <w:p w:rsidR="008B45EF" w:rsidRPr="00592B06" w:rsidRDefault="008B45EF" w:rsidP="00FD301D">
            <w:pPr>
              <w:spacing w:after="0" w:line="240" w:lineRule="auto"/>
              <w:rPr>
                <w:rFonts w:ascii="Times New Roman" w:eastAsia="Century Schoolbook" w:hAnsi="Times New Roman" w:cs="Times New Roman"/>
                <w:sz w:val="16"/>
                <w:szCs w:val="16"/>
              </w:rPr>
            </w:pPr>
          </w:p>
        </w:tc>
        <w:tc>
          <w:tcPr>
            <w:tcW w:w="7449" w:type="dxa"/>
            <w:gridSpan w:val="2"/>
          </w:tcPr>
          <w:p w:rsidR="008B45EF" w:rsidRPr="00592B06" w:rsidRDefault="008B45EF" w:rsidP="00FD301D">
            <w:pPr>
              <w:spacing w:after="0" w:line="240" w:lineRule="auto"/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</w:pP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>Название изготовителя:</w:t>
            </w:r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 Администрация МО Баженовское сельское поселение , 623890,  Свердловская область,  Байкаловский район,  </w:t>
            </w:r>
            <w:proofErr w:type="spellStart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с</w:t>
            </w:r>
            <w:proofErr w:type="gramStart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.Б</w:t>
            </w:r>
            <w:proofErr w:type="gramEnd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аженовское</w:t>
            </w:r>
            <w:proofErr w:type="spellEnd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, 31</w:t>
            </w:r>
          </w:p>
          <w:p w:rsidR="008B45EF" w:rsidRPr="00592B06" w:rsidRDefault="008B45EF" w:rsidP="00FD301D">
            <w:pPr>
              <w:spacing w:after="0" w:line="240" w:lineRule="auto"/>
              <w:rPr>
                <w:rFonts w:ascii="Times New Roman" w:eastAsia="Century Schoolbook" w:hAnsi="Times New Roman" w:cs="Times New Roman"/>
                <w:sz w:val="16"/>
                <w:szCs w:val="16"/>
              </w:rPr>
            </w:pP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>Учредитель:</w:t>
            </w:r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Дума МО Баженовское сельское поселение.</w:t>
            </w:r>
          </w:p>
          <w:p w:rsidR="008B45EF" w:rsidRPr="00592B06" w:rsidRDefault="008B45EF" w:rsidP="00FD301D">
            <w:pPr>
              <w:spacing w:after="0" w:line="240" w:lineRule="auto"/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</w:pP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>Состав редакционного совета:</w:t>
            </w:r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Каримов Р.А., </w:t>
            </w:r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Сабурова С.И. (34362)3-45-90, Игнатенко А.В.,  </w:t>
            </w:r>
            <w:proofErr w:type="spellStart"/>
            <w:r>
              <w:rPr>
                <w:rFonts w:ascii="Times New Roman" w:eastAsia="Century Schoolbook" w:hAnsi="Times New Roman" w:cs="Times New Roman"/>
                <w:sz w:val="16"/>
                <w:szCs w:val="16"/>
              </w:rPr>
              <w:t>Икрина</w:t>
            </w:r>
            <w:proofErr w:type="spellEnd"/>
            <w:r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Н.А.</w:t>
            </w:r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Century Schoolbook" w:hAnsi="Times New Roman" w:cs="Times New Roman"/>
                <w:sz w:val="16"/>
                <w:szCs w:val="16"/>
              </w:rPr>
              <w:t>Папулова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56673D" w:rsidTr="00C40F62">
        <w:trPr>
          <w:trHeight w:val="257"/>
        </w:trPr>
        <w:tc>
          <w:tcPr>
            <w:tcW w:w="15212" w:type="dxa"/>
            <w:gridSpan w:val="5"/>
          </w:tcPr>
          <w:p w:rsidR="0056673D" w:rsidRPr="00D61315" w:rsidRDefault="0056673D" w:rsidP="001038D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1315">
              <w:rPr>
                <w:rFonts w:ascii="Times New Roman" w:hAnsi="Times New Roman"/>
                <w:b/>
                <w:sz w:val="16"/>
                <w:szCs w:val="16"/>
              </w:rPr>
              <w:t>РАСПРОСТРАНЯЕТСЯ   БЕСПЛАТНО</w:t>
            </w:r>
          </w:p>
        </w:tc>
      </w:tr>
    </w:tbl>
    <w:p w:rsidR="004316A1" w:rsidRDefault="004316A1" w:rsidP="001038DE"/>
    <w:sectPr w:rsidR="004316A1" w:rsidSect="001038DE">
      <w:footerReference w:type="default" r:id="rId17"/>
      <w:pgSz w:w="16840" w:h="23814" w:code="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3B" w:rsidRDefault="002F1E3B" w:rsidP="00E5548E">
      <w:pPr>
        <w:spacing w:after="0" w:line="240" w:lineRule="auto"/>
      </w:pPr>
      <w:r>
        <w:separator/>
      </w:r>
    </w:p>
  </w:endnote>
  <w:endnote w:type="continuationSeparator" w:id="0">
    <w:p w:rsidR="002F1E3B" w:rsidRDefault="002F1E3B" w:rsidP="00E5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0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608678"/>
      <w:docPartObj>
        <w:docPartGallery w:val="Page Numbers (Bottom of Page)"/>
        <w:docPartUnique/>
      </w:docPartObj>
    </w:sdtPr>
    <w:sdtEndPr/>
    <w:sdtContent>
      <w:p w:rsidR="00E5548E" w:rsidRDefault="00E5548E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80">
          <w:rPr>
            <w:noProof/>
          </w:rPr>
          <w:t>3</w:t>
        </w:r>
        <w:r>
          <w:fldChar w:fldCharType="end"/>
        </w:r>
      </w:p>
    </w:sdtContent>
  </w:sdt>
  <w:p w:rsidR="00E5548E" w:rsidRDefault="00E5548E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3B" w:rsidRDefault="002F1E3B" w:rsidP="00E5548E">
      <w:pPr>
        <w:spacing w:after="0" w:line="240" w:lineRule="auto"/>
      </w:pPr>
      <w:r>
        <w:separator/>
      </w:r>
    </w:p>
  </w:footnote>
  <w:footnote w:type="continuationSeparator" w:id="0">
    <w:p w:rsidR="002F1E3B" w:rsidRDefault="002F1E3B" w:rsidP="00E5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</w:abstractNum>
  <w:abstractNum w:abstractNumId="1">
    <w:nsid w:val="00DF1119"/>
    <w:multiLevelType w:val="hybridMultilevel"/>
    <w:tmpl w:val="DE3EAFF0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>
    <w:nsid w:val="02176BD7"/>
    <w:multiLevelType w:val="hybridMultilevel"/>
    <w:tmpl w:val="9C20F90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023B3E91"/>
    <w:multiLevelType w:val="hybridMultilevel"/>
    <w:tmpl w:val="E7D20052"/>
    <w:lvl w:ilvl="0" w:tplc="041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025B7D60"/>
    <w:multiLevelType w:val="hybridMultilevel"/>
    <w:tmpl w:val="651C6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1602B"/>
    <w:multiLevelType w:val="hybridMultilevel"/>
    <w:tmpl w:val="C03C4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65D4408"/>
    <w:multiLevelType w:val="hybridMultilevel"/>
    <w:tmpl w:val="A162C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B4E5A"/>
    <w:multiLevelType w:val="hybridMultilevel"/>
    <w:tmpl w:val="EAD0E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0C573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8577E"/>
    <w:multiLevelType w:val="hybridMultilevel"/>
    <w:tmpl w:val="63764316"/>
    <w:lvl w:ilvl="0" w:tplc="62C82E1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0E0D40C0"/>
    <w:multiLevelType w:val="hybridMultilevel"/>
    <w:tmpl w:val="73363FF4"/>
    <w:lvl w:ilvl="0" w:tplc="9DD6AC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C5327A"/>
    <w:multiLevelType w:val="hybridMultilevel"/>
    <w:tmpl w:val="7DF82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9E4DDA"/>
    <w:multiLevelType w:val="hybridMultilevel"/>
    <w:tmpl w:val="192A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67A34"/>
    <w:multiLevelType w:val="hybridMultilevel"/>
    <w:tmpl w:val="63764316"/>
    <w:lvl w:ilvl="0" w:tplc="62C82E1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1E2519DC"/>
    <w:multiLevelType w:val="hybridMultilevel"/>
    <w:tmpl w:val="2AEE775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>
    <w:nsid w:val="27F64FF9"/>
    <w:multiLevelType w:val="hybridMultilevel"/>
    <w:tmpl w:val="D5C45CD6"/>
    <w:lvl w:ilvl="0" w:tplc="0A129A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C2411"/>
    <w:multiLevelType w:val="multilevel"/>
    <w:tmpl w:val="7FE8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08A53BB"/>
    <w:multiLevelType w:val="hybridMultilevel"/>
    <w:tmpl w:val="E3EA4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1D3017"/>
    <w:multiLevelType w:val="hybridMultilevel"/>
    <w:tmpl w:val="0B74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25FB9"/>
    <w:multiLevelType w:val="multilevel"/>
    <w:tmpl w:val="2A2AFCD2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2">
    <w:nsid w:val="3E24377E"/>
    <w:multiLevelType w:val="singleLevel"/>
    <w:tmpl w:val="2C1A326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3990E04"/>
    <w:multiLevelType w:val="hybridMultilevel"/>
    <w:tmpl w:val="46383080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4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851670"/>
    <w:multiLevelType w:val="hybridMultilevel"/>
    <w:tmpl w:val="ABC67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865F78"/>
    <w:multiLevelType w:val="hybridMultilevel"/>
    <w:tmpl w:val="21725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A2243"/>
    <w:multiLevelType w:val="hybridMultilevel"/>
    <w:tmpl w:val="21727044"/>
    <w:lvl w:ilvl="0" w:tplc="2E386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4FE559C1"/>
    <w:multiLevelType w:val="hybridMultilevel"/>
    <w:tmpl w:val="5E48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3316E"/>
    <w:multiLevelType w:val="multilevel"/>
    <w:tmpl w:val="27266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>
    <w:nsid w:val="56942A7D"/>
    <w:multiLevelType w:val="hybridMultilevel"/>
    <w:tmpl w:val="2E10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70B11"/>
    <w:multiLevelType w:val="hybridMultilevel"/>
    <w:tmpl w:val="DDBE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71D3D"/>
    <w:multiLevelType w:val="multilevel"/>
    <w:tmpl w:val="CC346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6C90217A"/>
    <w:multiLevelType w:val="hybridMultilevel"/>
    <w:tmpl w:val="1D525A2A"/>
    <w:lvl w:ilvl="0" w:tplc="5EB85722">
      <w:start w:val="1"/>
      <w:numFmt w:val="decimal"/>
      <w:lvlText w:val="%1)"/>
      <w:lvlJc w:val="left"/>
      <w:pPr>
        <w:tabs>
          <w:tab w:val="num" w:pos="1134"/>
        </w:tabs>
        <w:ind w:left="709" w:firstLine="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8"/>
  </w:num>
  <w:num w:numId="4">
    <w:abstractNumId w:val="20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11"/>
  </w:num>
  <w:num w:numId="10">
    <w:abstractNumId w:val="15"/>
  </w:num>
  <w:num w:numId="11">
    <w:abstractNumId w:val="7"/>
  </w:num>
  <w:num w:numId="12">
    <w:abstractNumId w:val="26"/>
  </w:num>
  <w:num w:numId="13">
    <w:abstractNumId w:val="5"/>
  </w:num>
  <w:num w:numId="14">
    <w:abstractNumId w:val="23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5"/>
  </w:num>
  <w:num w:numId="20">
    <w:abstractNumId w:val="27"/>
  </w:num>
  <w:num w:numId="21">
    <w:abstractNumId w:val="14"/>
  </w:num>
  <w:num w:numId="22">
    <w:abstractNumId w:val="9"/>
  </w:num>
  <w:num w:numId="23">
    <w:abstractNumId w:val="22"/>
    <w:lvlOverride w:ilvl="0">
      <w:startOverride w:val="1"/>
    </w:lvlOverride>
  </w:num>
  <w:num w:numId="2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0"/>
  </w:num>
  <w:num w:numId="27">
    <w:abstractNumId w:val="19"/>
  </w:num>
  <w:num w:numId="28">
    <w:abstractNumId w:val="33"/>
  </w:num>
  <w:num w:numId="29">
    <w:abstractNumId w:val="13"/>
  </w:num>
  <w:num w:numId="30">
    <w:abstractNumId w:val="30"/>
  </w:num>
  <w:num w:numId="31">
    <w:abstractNumId w:val="17"/>
  </w:num>
  <w:num w:numId="32">
    <w:abstractNumId w:val="3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DE"/>
    <w:rsid w:val="00023B20"/>
    <w:rsid w:val="00035712"/>
    <w:rsid w:val="000405FE"/>
    <w:rsid w:val="00041542"/>
    <w:rsid w:val="000420D5"/>
    <w:rsid w:val="00055018"/>
    <w:rsid w:val="00060552"/>
    <w:rsid w:val="00061D62"/>
    <w:rsid w:val="00063157"/>
    <w:rsid w:val="000715AE"/>
    <w:rsid w:val="00072030"/>
    <w:rsid w:val="000759D3"/>
    <w:rsid w:val="000768E2"/>
    <w:rsid w:val="00077A14"/>
    <w:rsid w:val="000846E0"/>
    <w:rsid w:val="00085011"/>
    <w:rsid w:val="00091DA0"/>
    <w:rsid w:val="00095B76"/>
    <w:rsid w:val="000C2197"/>
    <w:rsid w:val="000D0ED4"/>
    <w:rsid w:val="000D2B1B"/>
    <w:rsid w:val="000D53E4"/>
    <w:rsid w:val="000D71CC"/>
    <w:rsid w:val="000E0400"/>
    <w:rsid w:val="000E258B"/>
    <w:rsid w:val="000E4CFE"/>
    <w:rsid w:val="000E72AC"/>
    <w:rsid w:val="000F2440"/>
    <w:rsid w:val="000F5275"/>
    <w:rsid w:val="000F7AC8"/>
    <w:rsid w:val="0010004D"/>
    <w:rsid w:val="001038DE"/>
    <w:rsid w:val="001149FD"/>
    <w:rsid w:val="00121D9F"/>
    <w:rsid w:val="00122CDD"/>
    <w:rsid w:val="001261AA"/>
    <w:rsid w:val="00131322"/>
    <w:rsid w:val="00134ED4"/>
    <w:rsid w:val="0014454C"/>
    <w:rsid w:val="00162133"/>
    <w:rsid w:val="00181AC2"/>
    <w:rsid w:val="001820B4"/>
    <w:rsid w:val="001905B6"/>
    <w:rsid w:val="001B04EC"/>
    <w:rsid w:val="001B4F67"/>
    <w:rsid w:val="001C580F"/>
    <w:rsid w:val="001D1B56"/>
    <w:rsid w:val="001D7FCD"/>
    <w:rsid w:val="001F0A32"/>
    <w:rsid w:val="00202100"/>
    <w:rsid w:val="002023AF"/>
    <w:rsid w:val="00203C8A"/>
    <w:rsid w:val="002136CA"/>
    <w:rsid w:val="00225E7E"/>
    <w:rsid w:val="00234042"/>
    <w:rsid w:val="00235BDB"/>
    <w:rsid w:val="00236AD4"/>
    <w:rsid w:val="00242C11"/>
    <w:rsid w:val="0024575D"/>
    <w:rsid w:val="00245F17"/>
    <w:rsid w:val="00246B5C"/>
    <w:rsid w:val="00246C1A"/>
    <w:rsid w:val="00252B06"/>
    <w:rsid w:val="00255448"/>
    <w:rsid w:val="0027071A"/>
    <w:rsid w:val="00270F31"/>
    <w:rsid w:val="00271885"/>
    <w:rsid w:val="00273A4D"/>
    <w:rsid w:val="0028774E"/>
    <w:rsid w:val="00294822"/>
    <w:rsid w:val="002973DB"/>
    <w:rsid w:val="002A3A15"/>
    <w:rsid w:val="002A5346"/>
    <w:rsid w:val="002B418D"/>
    <w:rsid w:val="002C568E"/>
    <w:rsid w:val="002C5E80"/>
    <w:rsid w:val="002C6914"/>
    <w:rsid w:val="002D128B"/>
    <w:rsid w:val="002D4CE1"/>
    <w:rsid w:val="002E1CA3"/>
    <w:rsid w:val="002E68DD"/>
    <w:rsid w:val="002F06B7"/>
    <w:rsid w:val="002F1E3B"/>
    <w:rsid w:val="002F2054"/>
    <w:rsid w:val="00305375"/>
    <w:rsid w:val="00305675"/>
    <w:rsid w:val="0030723D"/>
    <w:rsid w:val="003108A7"/>
    <w:rsid w:val="00315DDE"/>
    <w:rsid w:val="0032274D"/>
    <w:rsid w:val="00325D52"/>
    <w:rsid w:val="00336B43"/>
    <w:rsid w:val="00337C09"/>
    <w:rsid w:val="00350089"/>
    <w:rsid w:val="003563AF"/>
    <w:rsid w:val="00356713"/>
    <w:rsid w:val="003725FC"/>
    <w:rsid w:val="00373C91"/>
    <w:rsid w:val="00380C6A"/>
    <w:rsid w:val="00380CA4"/>
    <w:rsid w:val="003866AE"/>
    <w:rsid w:val="00391B7E"/>
    <w:rsid w:val="00392801"/>
    <w:rsid w:val="003A5A73"/>
    <w:rsid w:val="003B5216"/>
    <w:rsid w:val="003B5778"/>
    <w:rsid w:val="003C0256"/>
    <w:rsid w:val="003C155D"/>
    <w:rsid w:val="003C5DE9"/>
    <w:rsid w:val="003C76BA"/>
    <w:rsid w:val="003D16A3"/>
    <w:rsid w:val="003D1D7C"/>
    <w:rsid w:val="003D367C"/>
    <w:rsid w:val="003D4530"/>
    <w:rsid w:val="003D4D2C"/>
    <w:rsid w:val="003E7B8C"/>
    <w:rsid w:val="003F0D37"/>
    <w:rsid w:val="004005FA"/>
    <w:rsid w:val="00405AA4"/>
    <w:rsid w:val="00417BBB"/>
    <w:rsid w:val="00420E86"/>
    <w:rsid w:val="00425B1C"/>
    <w:rsid w:val="00426B42"/>
    <w:rsid w:val="00431347"/>
    <w:rsid w:val="004316A1"/>
    <w:rsid w:val="00441E54"/>
    <w:rsid w:val="00444D28"/>
    <w:rsid w:val="00447011"/>
    <w:rsid w:val="0045467B"/>
    <w:rsid w:val="0046092C"/>
    <w:rsid w:val="00463913"/>
    <w:rsid w:val="0046667C"/>
    <w:rsid w:val="00477534"/>
    <w:rsid w:val="00483EE6"/>
    <w:rsid w:val="0048661E"/>
    <w:rsid w:val="004925D2"/>
    <w:rsid w:val="0049785C"/>
    <w:rsid w:val="004A54E1"/>
    <w:rsid w:val="004B2BC3"/>
    <w:rsid w:val="004B454B"/>
    <w:rsid w:val="004C0B72"/>
    <w:rsid w:val="004C4417"/>
    <w:rsid w:val="004C69BE"/>
    <w:rsid w:val="004D4C52"/>
    <w:rsid w:val="004D7011"/>
    <w:rsid w:val="004F2FD1"/>
    <w:rsid w:val="004F4BD2"/>
    <w:rsid w:val="004F61AD"/>
    <w:rsid w:val="005026E8"/>
    <w:rsid w:val="005033CA"/>
    <w:rsid w:val="0050364A"/>
    <w:rsid w:val="005037DC"/>
    <w:rsid w:val="00511F6D"/>
    <w:rsid w:val="00515F70"/>
    <w:rsid w:val="00520AE2"/>
    <w:rsid w:val="00525EAC"/>
    <w:rsid w:val="00527997"/>
    <w:rsid w:val="00527B62"/>
    <w:rsid w:val="00536FE0"/>
    <w:rsid w:val="0054312F"/>
    <w:rsid w:val="0054574D"/>
    <w:rsid w:val="005473FE"/>
    <w:rsid w:val="005507FC"/>
    <w:rsid w:val="00552294"/>
    <w:rsid w:val="00552B0F"/>
    <w:rsid w:val="0056673D"/>
    <w:rsid w:val="00567757"/>
    <w:rsid w:val="00574DA1"/>
    <w:rsid w:val="00576FDA"/>
    <w:rsid w:val="00581517"/>
    <w:rsid w:val="00583DE1"/>
    <w:rsid w:val="00584FEF"/>
    <w:rsid w:val="005A3AB4"/>
    <w:rsid w:val="005B5075"/>
    <w:rsid w:val="005C1834"/>
    <w:rsid w:val="005C35D9"/>
    <w:rsid w:val="005C6F2C"/>
    <w:rsid w:val="005C7478"/>
    <w:rsid w:val="005D4B19"/>
    <w:rsid w:val="005D7B01"/>
    <w:rsid w:val="005E0A8A"/>
    <w:rsid w:val="005F1792"/>
    <w:rsid w:val="005F7D96"/>
    <w:rsid w:val="005F7E5E"/>
    <w:rsid w:val="006038E5"/>
    <w:rsid w:val="006051B5"/>
    <w:rsid w:val="0061266F"/>
    <w:rsid w:val="006154AF"/>
    <w:rsid w:val="006160E9"/>
    <w:rsid w:val="0062476D"/>
    <w:rsid w:val="00627A44"/>
    <w:rsid w:val="00631AC7"/>
    <w:rsid w:val="00636FFC"/>
    <w:rsid w:val="00644297"/>
    <w:rsid w:val="00644FC2"/>
    <w:rsid w:val="00650DFE"/>
    <w:rsid w:val="00651FCC"/>
    <w:rsid w:val="00665224"/>
    <w:rsid w:val="00665A21"/>
    <w:rsid w:val="0066627A"/>
    <w:rsid w:val="00667CCD"/>
    <w:rsid w:val="00674A14"/>
    <w:rsid w:val="00676EA9"/>
    <w:rsid w:val="006803E1"/>
    <w:rsid w:val="00682379"/>
    <w:rsid w:val="006871B1"/>
    <w:rsid w:val="00687885"/>
    <w:rsid w:val="006A18D3"/>
    <w:rsid w:val="006A2291"/>
    <w:rsid w:val="006A4E45"/>
    <w:rsid w:val="006B34AF"/>
    <w:rsid w:val="006B3D03"/>
    <w:rsid w:val="006C2EAA"/>
    <w:rsid w:val="006C3300"/>
    <w:rsid w:val="006C7E69"/>
    <w:rsid w:val="006D3C46"/>
    <w:rsid w:val="006D7DFC"/>
    <w:rsid w:val="006E1DC7"/>
    <w:rsid w:val="006E3068"/>
    <w:rsid w:val="006E6579"/>
    <w:rsid w:val="006F5AD4"/>
    <w:rsid w:val="006F5BC2"/>
    <w:rsid w:val="0070102B"/>
    <w:rsid w:val="00701B73"/>
    <w:rsid w:val="0070636A"/>
    <w:rsid w:val="00706E26"/>
    <w:rsid w:val="00707CA7"/>
    <w:rsid w:val="00707D3E"/>
    <w:rsid w:val="00723CED"/>
    <w:rsid w:val="00727044"/>
    <w:rsid w:val="00730886"/>
    <w:rsid w:val="00730EB0"/>
    <w:rsid w:val="0073400D"/>
    <w:rsid w:val="007354EC"/>
    <w:rsid w:val="00741708"/>
    <w:rsid w:val="007435DE"/>
    <w:rsid w:val="00743FCD"/>
    <w:rsid w:val="00747A3F"/>
    <w:rsid w:val="00751019"/>
    <w:rsid w:val="00755325"/>
    <w:rsid w:val="00756CBC"/>
    <w:rsid w:val="00757433"/>
    <w:rsid w:val="0075767C"/>
    <w:rsid w:val="007577B3"/>
    <w:rsid w:val="00761323"/>
    <w:rsid w:val="00767869"/>
    <w:rsid w:val="00767D76"/>
    <w:rsid w:val="00775166"/>
    <w:rsid w:val="00782EE9"/>
    <w:rsid w:val="007974E6"/>
    <w:rsid w:val="007A1879"/>
    <w:rsid w:val="007A2168"/>
    <w:rsid w:val="007A6DC7"/>
    <w:rsid w:val="007E018E"/>
    <w:rsid w:val="007E13ED"/>
    <w:rsid w:val="007E4F52"/>
    <w:rsid w:val="007E619B"/>
    <w:rsid w:val="007F0CD0"/>
    <w:rsid w:val="007F1114"/>
    <w:rsid w:val="00800216"/>
    <w:rsid w:val="0080631A"/>
    <w:rsid w:val="00807B83"/>
    <w:rsid w:val="008109A8"/>
    <w:rsid w:val="008203AF"/>
    <w:rsid w:val="00824D34"/>
    <w:rsid w:val="00827B2F"/>
    <w:rsid w:val="008305C8"/>
    <w:rsid w:val="00835B29"/>
    <w:rsid w:val="00841AB0"/>
    <w:rsid w:val="0085064E"/>
    <w:rsid w:val="0085120A"/>
    <w:rsid w:val="0085541F"/>
    <w:rsid w:val="008667B7"/>
    <w:rsid w:val="00866AF4"/>
    <w:rsid w:val="00867F6C"/>
    <w:rsid w:val="0087614E"/>
    <w:rsid w:val="00877722"/>
    <w:rsid w:val="00892A94"/>
    <w:rsid w:val="00892CE2"/>
    <w:rsid w:val="008A7DA2"/>
    <w:rsid w:val="008B0F04"/>
    <w:rsid w:val="008B45EF"/>
    <w:rsid w:val="008B7D96"/>
    <w:rsid w:val="008C3B0C"/>
    <w:rsid w:val="008C48B1"/>
    <w:rsid w:val="008C6248"/>
    <w:rsid w:val="008C6FCC"/>
    <w:rsid w:val="008D371D"/>
    <w:rsid w:val="008D4000"/>
    <w:rsid w:val="008D69C8"/>
    <w:rsid w:val="008E7938"/>
    <w:rsid w:val="008F2DF7"/>
    <w:rsid w:val="008F4D43"/>
    <w:rsid w:val="009038A7"/>
    <w:rsid w:val="00917B68"/>
    <w:rsid w:val="00917D1C"/>
    <w:rsid w:val="009213C2"/>
    <w:rsid w:val="00926A3D"/>
    <w:rsid w:val="009312CE"/>
    <w:rsid w:val="009416C5"/>
    <w:rsid w:val="009530FA"/>
    <w:rsid w:val="0095550A"/>
    <w:rsid w:val="0095692B"/>
    <w:rsid w:val="00970C95"/>
    <w:rsid w:val="009809FE"/>
    <w:rsid w:val="00985C4B"/>
    <w:rsid w:val="009A0FD3"/>
    <w:rsid w:val="009A4EFE"/>
    <w:rsid w:val="009B77E9"/>
    <w:rsid w:val="009C04EC"/>
    <w:rsid w:val="009C0690"/>
    <w:rsid w:val="009C464F"/>
    <w:rsid w:val="009C4BDE"/>
    <w:rsid w:val="009C673F"/>
    <w:rsid w:val="009D3189"/>
    <w:rsid w:val="009D63D2"/>
    <w:rsid w:val="009D6CC6"/>
    <w:rsid w:val="009D735D"/>
    <w:rsid w:val="009E2982"/>
    <w:rsid w:val="009E42DA"/>
    <w:rsid w:val="009F22B6"/>
    <w:rsid w:val="009F305A"/>
    <w:rsid w:val="009F3455"/>
    <w:rsid w:val="009F7E62"/>
    <w:rsid w:val="00A004A5"/>
    <w:rsid w:val="00A010B7"/>
    <w:rsid w:val="00A0206C"/>
    <w:rsid w:val="00A13CB7"/>
    <w:rsid w:val="00A20B4D"/>
    <w:rsid w:val="00A22FF8"/>
    <w:rsid w:val="00A25AE3"/>
    <w:rsid w:val="00A25C35"/>
    <w:rsid w:val="00A30A18"/>
    <w:rsid w:val="00A32898"/>
    <w:rsid w:val="00A33B63"/>
    <w:rsid w:val="00A357B7"/>
    <w:rsid w:val="00A40CC6"/>
    <w:rsid w:val="00A40D76"/>
    <w:rsid w:val="00A41F2C"/>
    <w:rsid w:val="00A47F20"/>
    <w:rsid w:val="00A50F5B"/>
    <w:rsid w:val="00A517A4"/>
    <w:rsid w:val="00A54BB3"/>
    <w:rsid w:val="00A57ADD"/>
    <w:rsid w:val="00A6196D"/>
    <w:rsid w:val="00A62B83"/>
    <w:rsid w:val="00A660AD"/>
    <w:rsid w:val="00A70CDD"/>
    <w:rsid w:val="00A738A6"/>
    <w:rsid w:val="00A73B7C"/>
    <w:rsid w:val="00A81B29"/>
    <w:rsid w:val="00A91C31"/>
    <w:rsid w:val="00AB1A97"/>
    <w:rsid w:val="00AB770F"/>
    <w:rsid w:val="00AC06C9"/>
    <w:rsid w:val="00AC0935"/>
    <w:rsid w:val="00AD18C2"/>
    <w:rsid w:val="00AD222C"/>
    <w:rsid w:val="00AD3ABF"/>
    <w:rsid w:val="00AD698A"/>
    <w:rsid w:val="00AD73E2"/>
    <w:rsid w:val="00AD7477"/>
    <w:rsid w:val="00AE36B8"/>
    <w:rsid w:val="00AE4BAD"/>
    <w:rsid w:val="00AE68EB"/>
    <w:rsid w:val="00AE7846"/>
    <w:rsid w:val="00AF37D3"/>
    <w:rsid w:val="00B017FF"/>
    <w:rsid w:val="00B0575F"/>
    <w:rsid w:val="00B05F9D"/>
    <w:rsid w:val="00B14C6E"/>
    <w:rsid w:val="00B20CB1"/>
    <w:rsid w:val="00B25785"/>
    <w:rsid w:val="00B26E5D"/>
    <w:rsid w:val="00B33845"/>
    <w:rsid w:val="00B34DD4"/>
    <w:rsid w:val="00B43378"/>
    <w:rsid w:val="00B612A6"/>
    <w:rsid w:val="00B7025C"/>
    <w:rsid w:val="00B720B1"/>
    <w:rsid w:val="00B80E31"/>
    <w:rsid w:val="00B8402E"/>
    <w:rsid w:val="00B90432"/>
    <w:rsid w:val="00BA222E"/>
    <w:rsid w:val="00BA382E"/>
    <w:rsid w:val="00BB3C63"/>
    <w:rsid w:val="00BB5B80"/>
    <w:rsid w:val="00BC20B9"/>
    <w:rsid w:val="00BC5384"/>
    <w:rsid w:val="00BD1029"/>
    <w:rsid w:val="00BD3AAC"/>
    <w:rsid w:val="00BD414E"/>
    <w:rsid w:val="00BD4F1B"/>
    <w:rsid w:val="00BD6474"/>
    <w:rsid w:val="00BE15CE"/>
    <w:rsid w:val="00BE2856"/>
    <w:rsid w:val="00BE7C96"/>
    <w:rsid w:val="00BF05D0"/>
    <w:rsid w:val="00C02920"/>
    <w:rsid w:val="00C04129"/>
    <w:rsid w:val="00C04966"/>
    <w:rsid w:val="00C12EE1"/>
    <w:rsid w:val="00C221BF"/>
    <w:rsid w:val="00C24985"/>
    <w:rsid w:val="00C27290"/>
    <w:rsid w:val="00C31042"/>
    <w:rsid w:val="00C31FAD"/>
    <w:rsid w:val="00C326A9"/>
    <w:rsid w:val="00C33122"/>
    <w:rsid w:val="00C36CE9"/>
    <w:rsid w:val="00C36F68"/>
    <w:rsid w:val="00C409DB"/>
    <w:rsid w:val="00C40F62"/>
    <w:rsid w:val="00C4343D"/>
    <w:rsid w:val="00C5002F"/>
    <w:rsid w:val="00C54F93"/>
    <w:rsid w:val="00C5746B"/>
    <w:rsid w:val="00C60B18"/>
    <w:rsid w:val="00C73637"/>
    <w:rsid w:val="00C76310"/>
    <w:rsid w:val="00C927F1"/>
    <w:rsid w:val="00C93482"/>
    <w:rsid w:val="00C942D4"/>
    <w:rsid w:val="00C94A9B"/>
    <w:rsid w:val="00C970C4"/>
    <w:rsid w:val="00C972E1"/>
    <w:rsid w:val="00CA13FB"/>
    <w:rsid w:val="00CC27F1"/>
    <w:rsid w:val="00CC388A"/>
    <w:rsid w:val="00CD4C01"/>
    <w:rsid w:val="00CD5D1C"/>
    <w:rsid w:val="00CE5B6B"/>
    <w:rsid w:val="00D029E4"/>
    <w:rsid w:val="00D05EA8"/>
    <w:rsid w:val="00D16C75"/>
    <w:rsid w:val="00D21B80"/>
    <w:rsid w:val="00D230FA"/>
    <w:rsid w:val="00D27513"/>
    <w:rsid w:val="00D31FE4"/>
    <w:rsid w:val="00D33D99"/>
    <w:rsid w:val="00D35A58"/>
    <w:rsid w:val="00D44630"/>
    <w:rsid w:val="00D46C1C"/>
    <w:rsid w:val="00D51828"/>
    <w:rsid w:val="00D5186F"/>
    <w:rsid w:val="00D52995"/>
    <w:rsid w:val="00D60346"/>
    <w:rsid w:val="00D61315"/>
    <w:rsid w:val="00D61D6A"/>
    <w:rsid w:val="00D67842"/>
    <w:rsid w:val="00D67FDD"/>
    <w:rsid w:val="00D92E78"/>
    <w:rsid w:val="00D933D4"/>
    <w:rsid w:val="00DB3161"/>
    <w:rsid w:val="00DB7C62"/>
    <w:rsid w:val="00DC02BA"/>
    <w:rsid w:val="00DC3186"/>
    <w:rsid w:val="00DC3591"/>
    <w:rsid w:val="00DC57C4"/>
    <w:rsid w:val="00DC7A81"/>
    <w:rsid w:val="00DD3ADA"/>
    <w:rsid w:val="00DD539F"/>
    <w:rsid w:val="00DE2808"/>
    <w:rsid w:val="00DE65C2"/>
    <w:rsid w:val="00DF4255"/>
    <w:rsid w:val="00DF5751"/>
    <w:rsid w:val="00DF6303"/>
    <w:rsid w:val="00E00270"/>
    <w:rsid w:val="00E14242"/>
    <w:rsid w:val="00E209EE"/>
    <w:rsid w:val="00E21DBE"/>
    <w:rsid w:val="00E27EE4"/>
    <w:rsid w:val="00E31079"/>
    <w:rsid w:val="00E31E1E"/>
    <w:rsid w:val="00E43123"/>
    <w:rsid w:val="00E44C9B"/>
    <w:rsid w:val="00E44D6A"/>
    <w:rsid w:val="00E520AD"/>
    <w:rsid w:val="00E53D2F"/>
    <w:rsid w:val="00E5548E"/>
    <w:rsid w:val="00E6648C"/>
    <w:rsid w:val="00E66F81"/>
    <w:rsid w:val="00E74CC0"/>
    <w:rsid w:val="00E75ADC"/>
    <w:rsid w:val="00E76926"/>
    <w:rsid w:val="00E81249"/>
    <w:rsid w:val="00E878BA"/>
    <w:rsid w:val="00E965D8"/>
    <w:rsid w:val="00EA36C6"/>
    <w:rsid w:val="00EB127F"/>
    <w:rsid w:val="00EB4A57"/>
    <w:rsid w:val="00EB4C48"/>
    <w:rsid w:val="00EC34CE"/>
    <w:rsid w:val="00EC4096"/>
    <w:rsid w:val="00EC561B"/>
    <w:rsid w:val="00ED109A"/>
    <w:rsid w:val="00ED3BCD"/>
    <w:rsid w:val="00ED562B"/>
    <w:rsid w:val="00ED7567"/>
    <w:rsid w:val="00ED7733"/>
    <w:rsid w:val="00EE188D"/>
    <w:rsid w:val="00EE284F"/>
    <w:rsid w:val="00EE6EBA"/>
    <w:rsid w:val="00EF402C"/>
    <w:rsid w:val="00EF78A5"/>
    <w:rsid w:val="00F078E8"/>
    <w:rsid w:val="00F07E0D"/>
    <w:rsid w:val="00F161B2"/>
    <w:rsid w:val="00F20830"/>
    <w:rsid w:val="00F208BA"/>
    <w:rsid w:val="00F223FC"/>
    <w:rsid w:val="00F2318B"/>
    <w:rsid w:val="00F23BF4"/>
    <w:rsid w:val="00F23F23"/>
    <w:rsid w:val="00F2485C"/>
    <w:rsid w:val="00F27245"/>
    <w:rsid w:val="00F30E70"/>
    <w:rsid w:val="00F34CF5"/>
    <w:rsid w:val="00F505D7"/>
    <w:rsid w:val="00F5235F"/>
    <w:rsid w:val="00F56233"/>
    <w:rsid w:val="00F6152E"/>
    <w:rsid w:val="00F7562B"/>
    <w:rsid w:val="00F83CE2"/>
    <w:rsid w:val="00F85E1C"/>
    <w:rsid w:val="00F87E02"/>
    <w:rsid w:val="00F95006"/>
    <w:rsid w:val="00F95F1B"/>
    <w:rsid w:val="00F9779E"/>
    <w:rsid w:val="00F97D10"/>
    <w:rsid w:val="00FA0B72"/>
    <w:rsid w:val="00FC3D94"/>
    <w:rsid w:val="00FE064B"/>
    <w:rsid w:val="00FE77CA"/>
    <w:rsid w:val="00FF3B69"/>
    <w:rsid w:val="00FF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038DE"/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2"/>
    <w:qFormat/>
    <w:rsid w:val="001038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0">
    <w:name w:val="heading 2"/>
    <w:basedOn w:val="a3"/>
    <w:next w:val="a3"/>
    <w:link w:val="21"/>
    <w:qFormat/>
    <w:rsid w:val="001038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3"/>
    <w:next w:val="a3"/>
    <w:link w:val="30"/>
    <w:qFormat/>
    <w:rsid w:val="001038DE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3"/>
    <w:next w:val="a3"/>
    <w:link w:val="40"/>
    <w:qFormat/>
    <w:rsid w:val="001038DE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038DE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3"/>
    <w:next w:val="a3"/>
    <w:link w:val="60"/>
    <w:qFormat/>
    <w:rsid w:val="00B7025C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szCs w:val="28"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1038D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B7025C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B7025C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1"/>
    <w:rsid w:val="001038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1038D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1038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1038D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1038D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103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4"/>
    <w:link w:val="a8"/>
    <w:semiHidden/>
    <w:qFormat/>
    <w:rsid w:val="001038DE"/>
    <w:rPr>
      <w:rFonts w:ascii="Tahoma" w:hAnsi="Tahoma" w:cs="Tahoma"/>
      <w:sz w:val="16"/>
      <w:szCs w:val="16"/>
    </w:rPr>
  </w:style>
  <w:style w:type="paragraph" w:styleId="a8">
    <w:name w:val="Balloon Text"/>
    <w:basedOn w:val="a3"/>
    <w:link w:val="a7"/>
    <w:semiHidden/>
    <w:unhideWhenUsed/>
    <w:qFormat/>
    <w:rsid w:val="0010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Strong"/>
    <w:basedOn w:val="a4"/>
    <w:uiPriority w:val="22"/>
    <w:qFormat/>
    <w:rsid w:val="001038DE"/>
    <w:rPr>
      <w:b/>
      <w:bCs/>
    </w:rPr>
  </w:style>
  <w:style w:type="character" w:styleId="aa">
    <w:name w:val="Hyperlink"/>
    <w:uiPriority w:val="99"/>
    <w:unhideWhenUsed/>
    <w:rsid w:val="001038DE"/>
    <w:rPr>
      <w:color w:val="0000FF"/>
      <w:u w:val="single"/>
    </w:rPr>
  </w:style>
  <w:style w:type="paragraph" w:styleId="ab">
    <w:name w:val="No Spacing"/>
    <w:link w:val="ac"/>
    <w:uiPriority w:val="1"/>
    <w:qFormat/>
    <w:rsid w:val="001038DE"/>
    <w:pPr>
      <w:spacing w:after="0" w:line="240" w:lineRule="auto"/>
    </w:pPr>
    <w:rPr>
      <w:rFonts w:ascii="Century Schoolbook" w:eastAsia="Century Schoolbook" w:hAnsi="Century Schoolbook" w:cs="Times New Roman"/>
    </w:rPr>
  </w:style>
  <w:style w:type="character" w:customStyle="1" w:styleId="ac">
    <w:name w:val="Без интервала Знак"/>
    <w:link w:val="ab"/>
    <w:rsid w:val="001038DE"/>
    <w:rPr>
      <w:rFonts w:ascii="Century Schoolbook" w:eastAsia="Century Schoolbook" w:hAnsi="Century Schoolbook" w:cs="Times New Roman"/>
    </w:rPr>
  </w:style>
  <w:style w:type="paragraph" w:customStyle="1" w:styleId="ConsPlusNormal">
    <w:name w:val="ConsPlusNormal"/>
    <w:link w:val="ConsPlusNormal0"/>
    <w:qFormat/>
    <w:rsid w:val="00103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38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03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caption"/>
    <w:basedOn w:val="a3"/>
    <w:unhideWhenUsed/>
    <w:qFormat/>
    <w:rsid w:val="001038D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038D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List Paragraph"/>
    <w:aliases w:val="Абзац списка нумерованный"/>
    <w:basedOn w:val="a3"/>
    <w:link w:val="af"/>
    <w:uiPriority w:val="34"/>
    <w:qFormat/>
    <w:rsid w:val="001038DE"/>
    <w:pPr>
      <w:ind w:left="720"/>
      <w:contextualSpacing/>
    </w:pPr>
  </w:style>
  <w:style w:type="paragraph" w:customStyle="1" w:styleId="ConsPlusTitle">
    <w:name w:val="ConsPlusTitle"/>
    <w:uiPriority w:val="99"/>
    <w:qFormat/>
    <w:rsid w:val="00103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qFormat/>
    <w:rsid w:val="00103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Body Text"/>
    <w:aliases w:val="бпОсновной текст"/>
    <w:basedOn w:val="a3"/>
    <w:link w:val="af1"/>
    <w:rsid w:val="001038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1038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1"/>
    <w:rsid w:val="00103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2"/>
    <w:rsid w:val="00103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2">
    <w:name w:val="Normal (Web)"/>
    <w:basedOn w:val="a3"/>
    <w:uiPriority w:val="99"/>
    <w:unhideWhenUsed/>
    <w:rsid w:val="001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3"/>
    <w:link w:val="af4"/>
    <w:qFormat/>
    <w:rsid w:val="001038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4"/>
    <w:link w:val="af3"/>
    <w:rsid w:val="00103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Subtitle"/>
    <w:basedOn w:val="a3"/>
    <w:link w:val="af6"/>
    <w:qFormat/>
    <w:rsid w:val="001038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6">
    <w:name w:val="Подзаголовок Знак"/>
    <w:basedOn w:val="a4"/>
    <w:link w:val="af5"/>
    <w:rsid w:val="001038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3">
    <w:name w:val="Основной текст 2 Знак"/>
    <w:basedOn w:val="a4"/>
    <w:link w:val="24"/>
    <w:rsid w:val="00103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3"/>
    <w:link w:val="23"/>
    <w:rsid w:val="001038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2 Знак1"/>
    <w:basedOn w:val="a4"/>
    <w:uiPriority w:val="99"/>
    <w:semiHidden/>
    <w:rsid w:val="001038DE"/>
  </w:style>
  <w:style w:type="character" w:customStyle="1" w:styleId="af7">
    <w:name w:val="Верхний колонтитул Знак"/>
    <w:basedOn w:val="a4"/>
    <w:link w:val="af8"/>
    <w:uiPriority w:val="99"/>
    <w:rsid w:val="00103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3"/>
    <w:link w:val="af7"/>
    <w:rsid w:val="001038DE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Верхний колонтитул Знак1"/>
    <w:basedOn w:val="a4"/>
    <w:uiPriority w:val="99"/>
    <w:semiHidden/>
    <w:rsid w:val="001038DE"/>
  </w:style>
  <w:style w:type="paragraph" w:customStyle="1" w:styleId="25">
    <w:name w:val="Знак2"/>
    <w:basedOn w:val="a3"/>
    <w:rsid w:val="001038D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103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4"/>
    <w:link w:val="afa"/>
    <w:uiPriority w:val="99"/>
    <w:rsid w:val="001038DE"/>
  </w:style>
  <w:style w:type="paragraph" w:styleId="afa">
    <w:name w:val="footer"/>
    <w:basedOn w:val="a3"/>
    <w:link w:val="af9"/>
    <w:uiPriority w:val="99"/>
    <w:unhideWhenUsed/>
    <w:rsid w:val="0010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-1pt">
    <w:name w:val="Основной текст + Интервал -1 pt"/>
    <w:rsid w:val="001038DE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6">
    <w:name w:val="Основной текст с отступом 2 Знак"/>
    <w:basedOn w:val="a4"/>
    <w:link w:val="27"/>
    <w:uiPriority w:val="99"/>
    <w:rsid w:val="001038DE"/>
  </w:style>
  <w:style w:type="paragraph" w:styleId="27">
    <w:name w:val="Body Text Indent 2"/>
    <w:basedOn w:val="a3"/>
    <w:link w:val="26"/>
    <w:uiPriority w:val="99"/>
    <w:unhideWhenUsed/>
    <w:rsid w:val="001038DE"/>
    <w:pPr>
      <w:spacing w:after="120" w:line="480" w:lineRule="auto"/>
      <w:ind w:left="283"/>
    </w:pPr>
  </w:style>
  <w:style w:type="character" w:customStyle="1" w:styleId="apple-converted-space">
    <w:name w:val="apple-converted-space"/>
    <w:rsid w:val="001038DE"/>
  </w:style>
  <w:style w:type="character" w:customStyle="1" w:styleId="28">
    <w:name w:val="Основной текст (2)_"/>
    <w:link w:val="29"/>
    <w:rsid w:val="001038DE"/>
    <w:rPr>
      <w:b/>
      <w:bCs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3"/>
    <w:link w:val="28"/>
    <w:rsid w:val="001038DE"/>
    <w:pPr>
      <w:widowControl w:val="0"/>
      <w:shd w:val="clear" w:color="auto" w:fill="FFFFFF"/>
      <w:spacing w:before="120" w:after="0" w:line="283" w:lineRule="exact"/>
      <w:jc w:val="center"/>
    </w:pPr>
    <w:rPr>
      <w:b/>
      <w:bCs/>
      <w:sz w:val="23"/>
      <w:szCs w:val="23"/>
    </w:rPr>
  </w:style>
  <w:style w:type="character" w:customStyle="1" w:styleId="afb">
    <w:name w:val="Основной текст_"/>
    <w:rsid w:val="001038DE"/>
    <w:rPr>
      <w:sz w:val="23"/>
      <w:szCs w:val="23"/>
      <w:shd w:val="clear" w:color="auto" w:fill="FFFFFF"/>
    </w:rPr>
  </w:style>
  <w:style w:type="paragraph" w:customStyle="1" w:styleId="xl66">
    <w:name w:val="xl66"/>
    <w:basedOn w:val="a3"/>
    <w:qFormat/>
    <w:rsid w:val="001038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3"/>
    <w:qFormat/>
    <w:rsid w:val="001038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3"/>
    <w:qFormat/>
    <w:rsid w:val="001038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3"/>
    <w:qFormat/>
    <w:rsid w:val="001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1038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3"/>
    <w:qFormat/>
    <w:rsid w:val="001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81">
    <w:name w:val="xl81"/>
    <w:basedOn w:val="a3"/>
    <w:qFormat/>
    <w:rsid w:val="001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82">
    <w:name w:val="xl82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3"/>
    <w:rsid w:val="001038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3"/>
    <w:rsid w:val="001038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3"/>
    <w:rsid w:val="001038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3"/>
    <w:qFormat/>
    <w:rsid w:val="001038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3"/>
    <w:rsid w:val="001038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3"/>
    <w:rsid w:val="0010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3"/>
    <w:rsid w:val="0010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3"/>
    <w:rsid w:val="0010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10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1038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10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rsid w:val="001038DE"/>
  </w:style>
  <w:style w:type="character" w:customStyle="1" w:styleId="blk">
    <w:name w:val="blk"/>
    <w:basedOn w:val="a4"/>
    <w:rsid w:val="001038DE"/>
  </w:style>
  <w:style w:type="table" w:styleId="afc">
    <w:name w:val="Table Grid"/>
    <w:basedOn w:val="a5"/>
    <w:uiPriority w:val="59"/>
    <w:rsid w:val="00386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"/>
    <w:basedOn w:val="a3"/>
    <w:rsid w:val="00D60346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styleId="afe">
    <w:name w:val="Emphasis"/>
    <w:basedOn w:val="a4"/>
    <w:qFormat/>
    <w:rsid w:val="009D735D"/>
    <w:rPr>
      <w:i/>
      <w:iCs/>
    </w:rPr>
  </w:style>
  <w:style w:type="paragraph" w:customStyle="1" w:styleId="15">
    <w:name w:val="Абзац списка1"/>
    <w:basedOn w:val="a3"/>
    <w:uiPriority w:val="34"/>
    <w:qFormat/>
    <w:rsid w:val="004B2B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3"/>
    <w:qFormat/>
    <w:rsid w:val="00BD4F1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">
    <w:name w:val="Знак"/>
    <w:basedOn w:val="a3"/>
    <w:rsid w:val="004925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nformat">
    <w:name w:val="ConsNonformat"/>
    <w:rsid w:val="00134E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E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4"/>
    <w:link w:val="6"/>
    <w:rsid w:val="00B7025C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80">
    <w:name w:val="Заголовок 8 Знак"/>
    <w:basedOn w:val="a4"/>
    <w:link w:val="8"/>
    <w:rsid w:val="00B7025C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B7025C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6">
    <w:name w:val="Нет списка1"/>
    <w:next w:val="a6"/>
    <w:uiPriority w:val="99"/>
    <w:semiHidden/>
    <w:unhideWhenUsed/>
    <w:rsid w:val="00B7025C"/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B7025C"/>
  </w:style>
  <w:style w:type="paragraph" w:customStyle="1" w:styleId="a2">
    <w:name w:val="РегламентГПЗУ"/>
    <w:basedOn w:val="ae"/>
    <w:qFormat/>
    <w:rsid w:val="00B7025C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РегламентГПЗУ2"/>
    <w:basedOn w:val="a2"/>
    <w:qFormat/>
    <w:rsid w:val="00B7025C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0">
    <w:name w:val="Нет списка11"/>
    <w:next w:val="a6"/>
    <w:uiPriority w:val="99"/>
    <w:semiHidden/>
    <w:unhideWhenUsed/>
    <w:rsid w:val="00B7025C"/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B7025C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B7025C"/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customStyle="1" w:styleId="-31">
    <w:name w:val="Светлая сетка - Акцент 31"/>
    <w:basedOn w:val="a3"/>
    <w:uiPriority w:val="34"/>
    <w:qFormat/>
    <w:rsid w:val="00B7025C"/>
    <w:pPr>
      <w:ind w:left="720"/>
      <w:contextualSpacing/>
    </w:pPr>
    <w:rPr>
      <w:rFonts w:ascii="Calibri" w:eastAsia="Calibri" w:hAnsi="Calibri" w:cs="Times New Roman"/>
      <w:szCs w:val="28"/>
    </w:rPr>
  </w:style>
  <w:style w:type="paragraph" w:customStyle="1" w:styleId="a1">
    <w:name w:val="МУ Обычный стиль"/>
    <w:basedOn w:val="a3"/>
    <w:autoRedefine/>
    <w:rsid w:val="00B7025C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0">
    <w:name w:val="footnote text"/>
    <w:basedOn w:val="a3"/>
    <w:link w:val="aff1"/>
    <w:semiHidden/>
    <w:rsid w:val="00B7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кст сноски Знак"/>
    <w:basedOn w:val="a4"/>
    <w:link w:val="aff0"/>
    <w:semiHidden/>
    <w:rsid w:val="00B702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Body Text Indent"/>
    <w:basedOn w:val="a3"/>
    <w:link w:val="aff3"/>
    <w:unhideWhenUsed/>
    <w:rsid w:val="00B7025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4"/>
    <w:link w:val="aff2"/>
    <w:rsid w:val="00B702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B70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B7025C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f4">
    <w:name w:val="page number"/>
    <w:basedOn w:val="a4"/>
    <w:rsid w:val="00B7025C"/>
  </w:style>
  <w:style w:type="character" w:customStyle="1" w:styleId="41">
    <w:name w:val="Знак Знак4"/>
    <w:rsid w:val="00B7025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5">
    <w:name w:val="Готовый"/>
    <w:basedOn w:val="a3"/>
    <w:rsid w:val="00B7025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Signature"/>
    <w:basedOn w:val="a3"/>
    <w:link w:val="aff7"/>
    <w:rsid w:val="00B7025C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Подпись Знак"/>
    <w:basedOn w:val="a4"/>
    <w:link w:val="aff6"/>
    <w:rsid w:val="00B7025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8">
    <w:name w:val="Body Text First Indent"/>
    <w:basedOn w:val="af0"/>
    <w:link w:val="aff9"/>
    <w:rsid w:val="00B7025C"/>
    <w:pPr>
      <w:spacing w:after="120"/>
      <w:ind w:firstLine="210"/>
      <w:jc w:val="left"/>
    </w:pPr>
    <w:rPr>
      <w:sz w:val="24"/>
      <w:szCs w:val="24"/>
    </w:rPr>
  </w:style>
  <w:style w:type="character" w:customStyle="1" w:styleId="aff9">
    <w:name w:val="Красная строка Знак"/>
    <w:basedOn w:val="af1"/>
    <w:link w:val="aff8"/>
    <w:rsid w:val="00B70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B702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B702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B7025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B7025C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B7025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7025C"/>
    <w:rPr>
      <w:rFonts w:ascii="Times New Roman" w:hAnsi="Times New Roman" w:cs="Times New Roman"/>
      <w:sz w:val="22"/>
      <w:szCs w:val="22"/>
    </w:rPr>
  </w:style>
  <w:style w:type="character" w:styleId="affa">
    <w:name w:val="FollowedHyperlink"/>
    <w:uiPriority w:val="99"/>
    <w:qFormat/>
    <w:rsid w:val="00B7025C"/>
    <w:rPr>
      <w:color w:val="800080"/>
      <w:u w:val="single"/>
    </w:rPr>
  </w:style>
  <w:style w:type="paragraph" w:customStyle="1" w:styleId="affb">
    <w:name w:val="Знак Знак Знак Знак Знак Знак Знак Знак Знак Знак"/>
    <w:basedOn w:val="a3"/>
    <w:rsid w:val="00B7025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c">
    <w:name w:val="footnote reference"/>
    <w:semiHidden/>
    <w:rsid w:val="00B7025C"/>
    <w:rPr>
      <w:vertAlign w:val="superscript"/>
    </w:rPr>
  </w:style>
  <w:style w:type="character" w:customStyle="1" w:styleId="a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B7025C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B7025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B7025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B7025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B7025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e">
    <w:name w:val="annotation text"/>
    <w:basedOn w:val="a3"/>
    <w:link w:val="afff"/>
    <w:semiHidden/>
    <w:rsid w:val="00B7025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4"/>
    <w:link w:val="affe"/>
    <w:semiHidden/>
    <w:rsid w:val="00B7025C"/>
    <w:rPr>
      <w:rFonts w:ascii="Calibri" w:eastAsia="Calibri" w:hAnsi="Calibri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rsid w:val="00B7025C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B7025C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u">
    <w:name w:val="u"/>
    <w:rsid w:val="00B7025C"/>
    <w:rPr>
      <w:rFonts w:cs="Times New Roman"/>
    </w:rPr>
  </w:style>
  <w:style w:type="character" w:customStyle="1" w:styleId="17">
    <w:name w:val="Знак Знак17"/>
    <w:locked/>
    <w:rsid w:val="00B7025C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B7025C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B7025C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B7025C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9">
    <w:name w:val="бпОсновной текст Знак Знак1"/>
    <w:locked/>
    <w:rsid w:val="00B702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7025C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1">
    <w:name w:val="Основной текст 21"/>
    <w:basedOn w:val="a3"/>
    <w:rsid w:val="00B7025C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6">
    <w:name w:val="Body Text Indent 3"/>
    <w:basedOn w:val="a3"/>
    <w:link w:val="37"/>
    <w:rsid w:val="00B7025C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B7025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2">
    <w:name w:val="Plain Text"/>
    <w:basedOn w:val="a3"/>
    <w:link w:val="afff3"/>
    <w:rsid w:val="00B7025C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3">
    <w:name w:val="Текст Знак"/>
    <w:basedOn w:val="a4"/>
    <w:link w:val="afff2"/>
    <w:rsid w:val="00B7025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reformat">
    <w:name w:val="Preformat"/>
    <w:rsid w:val="00B7025C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4">
    <w:name w:val="Нумерованный Список"/>
    <w:basedOn w:val="a3"/>
    <w:rsid w:val="00B7025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B7025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B7025C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b">
    <w:name w:val="Обычный1 Знак"/>
    <w:link w:val="1a"/>
    <w:locked/>
    <w:rsid w:val="00B7025C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B7025C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B7025C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B7025C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B7025C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B702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B7025C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B7025C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B7025C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5">
    <w:name w:val="Адресат"/>
    <w:basedOn w:val="a3"/>
    <w:rsid w:val="00B7025C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0"/>
    <w:rsid w:val="00B7025C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3"/>
    <w:next w:val="af0"/>
    <w:rsid w:val="00B7025C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3"/>
    <w:rsid w:val="00B7025C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0"/>
    <w:rsid w:val="00B7025C"/>
    <w:pPr>
      <w:suppressAutoHyphens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a">
    <w:name w:val="Подпись на общем бланке"/>
    <w:basedOn w:val="aff6"/>
    <w:next w:val="af0"/>
    <w:rsid w:val="00B7025C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B7025C"/>
    <w:rPr>
      <w:rFonts w:cs="Times New Roman"/>
      <w:b/>
      <w:bCs/>
      <w:sz w:val="28"/>
      <w:szCs w:val="28"/>
      <w:lang w:val="ru-RU" w:eastAsia="ru-RU"/>
    </w:rPr>
  </w:style>
  <w:style w:type="character" w:customStyle="1" w:styleId="afffb">
    <w:name w:val="Цветовое выделение"/>
    <w:rsid w:val="00B7025C"/>
    <w:rPr>
      <w:b/>
      <w:color w:val="000080"/>
      <w:sz w:val="20"/>
    </w:rPr>
  </w:style>
  <w:style w:type="paragraph" w:customStyle="1" w:styleId="afffc">
    <w:name w:val="Таблицы (моноширинный)"/>
    <w:basedOn w:val="a3"/>
    <w:next w:val="a3"/>
    <w:rsid w:val="00B7025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d">
    <w:name w:val="Гипертекстовая ссылка"/>
    <w:rsid w:val="00B7025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e">
    <w:name w:val="Заголовок статьи"/>
    <w:basedOn w:val="a3"/>
    <w:next w:val="a3"/>
    <w:rsid w:val="00B7025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B7025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f0">
    <w:name w:val="Продолжение ссылки"/>
    <w:rsid w:val="00B7025C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B7025C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Стиль1"/>
    <w:basedOn w:val="aff8"/>
    <w:rsid w:val="00B7025C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B7025C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B7025C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B7025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0">
    <w:name w:val="Знак Знак27"/>
    <w:rsid w:val="00B7025C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B7025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B7025C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B7025C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B7025C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B7025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B7025C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B7025C"/>
    <w:rPr>
      <w:rFonts w:ascii="Times New Roman" w:hAnsi="Times New Roman" w:cs="Times New Roman"/>
      <w:sz w:val="28"/>
      <w:szCs w:val="28"/>
    </w:rPr>
  </w:style>
  <w:style w:type="character" w:customStyle="1" w:styleId="212">
    <w:name w:val="Знак Знак21"/>
    <w:rsid w:val="00B7025C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B7025C"/>
    <w:rPr>
      <w:rFonts w:ascii="Times New Roman" w:hAnsi="Times New Roman" w:cs="Times New Roman"/>
      <w:b/>
      <w:bCs/>
      <w:sz w:val="28"/>
      <w:szCs w:val="28"/>
    </w:rPr>
  </w:style>
  <w:style w:type="character" w:customStyle="1" w:styleId="213">
    <w:name w:val="Заголовок 2 Знак1"/>
    <w:aliases w:val="Заголовок 2 Знак Знак"/>
    <w:rsid w:val="00B7025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B7025C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B7025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B7025C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B7025C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B7025C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B7025C"/>
    <w:rPr>
      <w:rFonts w:cs="Times New Roman"/>
      <w:lang w:val="ru-RU" w:eastAsia="ru-RU"/>
    </w:rPr>
  </w:style>
  <w:style w:type="character" w:customStyle="1" w:styleId="38">
    <w:name w:val="Знак Знак3"/>
    <w:locked/>
    <w:rsid w:val="00B7025C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2b">
    <w:name w:val="Знак Знак2"/>
    <w:locked/>
    <w:rsid w:val="00B7025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B7025C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B7025C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B7025C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B7025C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B7025C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B7025C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B7025C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B7025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B7025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B702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B702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c">
    <w:name w:val="Обычный2"/>
    <w:rsid w:val="00B702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d">
    <w:name w:val="Заголовок 2 Знак Знак Знак"/>
    <w:rsid w:val="00B7025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B7025C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B7025C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B7025C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B7025C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B7025C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B7025C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B7025C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B7025C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B7025C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B7025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B7025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B7025C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B7025C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B7025C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B7025C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B7025C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B7025C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B7025C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B7025C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B7025C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B7025C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2"/>
    <w:link w:val="2f"/>
    <w:rsid w:val="00B7025C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3"/>
    <w:link w:val="2e"/>
    <w:rsid w:val="00B70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B7025C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0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B7025C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B702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2">
    <w:name w:val="annotation reference"/>
    <w:uiPriority w:val="99"/>
    <w:semiHidden/>
    <w:unhideWhenUsed/>
    <w:rsid w:val="00B7025C"/>
    <w:rPr>
      <w:sz w:val="16"/>
      <w:szCs w:val="16"/>
    </w:rPr>
  </w:style>
  <w:style w:type="paragraph" w:customStyle="1" w:styleId="Nonformat">
    <w:name w:val="Nonformat"/>
    <w:basedOn w:val="a3"/>
    <w:rsid w:val="00B7025C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3">
    <w:name w:val="Заголовок оглавления1"/>
    <w:basedOn w:val="11"/>
    <w:next w:val="a3"/>
    <w:uiPriority w:val="39"/>
    <w:semiHidden/>
    <w:unhideWhenUsed/>
    <w:qFormat/>
    <w:rsid w:val="00B7025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B7025C"/>
    <w:pPr>
      <w:spacing w:after="0"/>
      <w:ind w:left="220" w:right="-1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f4">
    <w:name w:val="toc 1"/>
    <w:basedOn w:val="a3"/>
    <w:next w:val="a3"/>
    <w:autoRedefine/>
    <w:uiPriority w:val="39"/>
    <w:unhideWhenUsed/>
    <w:rsid w:val="00B7025C"/>
    <w:pPr>
      <w:tabs>
        <w:tab w:val="left" w:pos="9498"/>
        <w:tab w:val="right" w:leader="dot" w:pos="9781"/>
      </w:tabs>
      <w:spacing w:before="120" w:after="120"/>
      <w:jc w:val="both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B7025C"/>
    <w:pPr>
      <w:spacing w:after="0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B7025C"/>
    <w:pPr>
      <w:spacing w:after="0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B7025C"/>
    <w:pPr>
      <w:spacing w:after="0"/>
      <w:ind w:left="880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B7025C"/>
    <w:pPr>
      <w:spacing w:after="0"/>
      <w:ind w:left="1100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B7025C"/>
    <w:pPr>
      <w:spacing w:after="0"/>
      <w:ind w:left="1320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B7025C"/>
    <w:pPr>
      <w:spacing w:after="0"/>
      <w:ind w:left="1540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B7025C"/>
    <w:pPr>
      <w:spacing w:after="0"/>
      <w:ind w:left="1760"/>
    </w:pPr>
    <w:rPr>
      <w:rFonts w:ascii="Calibri" w:eastAsia="Calibri" w:hAnsi="Calibri" w:cs="Times New Roman"/>
      <w:sz w:val="18"/>
      <w:szCs w:val="18"/>
    </w:rPr>
  </w:style>
  <w:style w:type="paragraph" w:styleId="affff3">
    <w:name w:val="endnote text"/>
    <w:basedOn w:val="a3"/>
    <w:link w:val="affff4"/>
    <w:uiPriority w:val="99"/>
    <w:unhideWhenUsed/>
    <w:rsid w:val="00B7025C"/>
    <w:rPr>
      <w:rFonts w:ascii="Calibri" w:eastAsia="Calibri" w:hAnsi="Calibri" w:cs="Times New Roman"/>
      <w:sz w:val="24"/>
      <w:szCs w:val="24"/>
    </w:rPr>
  </w:style>
  <w:style w:type="character" w:customStyle="1" w:styleId="affff4">
    <w:name w:val="Текст концевой сноски Знак"/>
    <w:basedOn w:val="a4"/>
    <w:link w:val="affff3"/>
    <w:uiPriority w:val="99"/>
    <w:rsid w:val="00B7025C"/>
    <w:rPr>
      <w:rFonts w:ascii="Calibri" w:eastAsia="Calibri" w:hAnsi="Calibri" w:cs="Times New Roman"/>
      <w:sz w:val="24"/>
      <w:szCs w:val="24"/>
    </w:rPr>
  </w:style>
  <w:style w:type="character" w:styleId="affff5">
    <w:name w:val="endnote reference"/>
    <w:uiPriority w:val="99"/>
    <w:unhideWhenUsed/>
    <w:rsid w:val="00B7025C"/>
    <w:rPr>
      <w:vertAlign w:val="superscript"/>
    </w:rPr>
  </w:style>
  <w:style w:type="paragraph" w:customStyle="1" w:styleId="1-11">
    <w:name w:val="Средняя заливка 1 - Акцент 11"/>
    <w:qFormat/>
    <w:rsid w:val="00B7025C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B7025C"/>
    <w:pPr>
      <w:ind w:left="720"/>
      <w:contextualSpacing/>
    </w:pPr>
    <w:rPr>
      <w:rFonts w:ascii="Calibri" w:eastAsia="Calibri" w:hAnsi="Calibri" w:cs="Times New Roman"/>
      <w:szCs w:val="28"/>
    </w:rPr>
  </w:style>
  <w:style w:type="paragraph" w:styleId="affff6">
    <w:name w:val="Document Map"/>
    <w:basedOn w:val="a3"/>
    <w:link w:val="affff7"/>
    <w:uiPriority w:val="99"/>
    <w:semiHidden/>
    <w:unhideWhenUsed/>
    <w:rsid w:val="00B7025C"/>
    <w:rPr>
      <w:rFonts w:ascii="Times New Roman" w:eastAsia="Calibri" w:hAnsi="Times New Roman" w:cs="Times New Roman"/>
      <w:sz w:val="24"/>
      <w:szCs w:val="24"/>
    </w:rPr>
  </w:style>
  <w:style w:type="character" w:customStyle="1" w:styleId="affff7">
    <w:name w:val="Схема документа Знак"/>
    <w:basedOn w:val="a4"/>
    <w:link w:val="affff6"/>
    <w:uiPriority w:val="99"/>
    <w:semiHidden/>
    <w:rsid w:val="00B7025C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B7025C"/>
    <w:pPr>
      <w:widowControl/>
      <w:numPr>
        <w:numId w:val="2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affff8">
    <w:name w:val="Рег. Комментарии"/>
    <w:basedOn w:val="-31"/>
    <w:qFormat/>
    <w:rsid w:val="00B7025C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9">
    <w:name w:val="Сценарии"/>
    <w:basedOn w:val="a3"/>
    <w:qFormat/>
    <w:rsid w:val="00B7025C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B7025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1-">
    <w:name w:val="Рег. Заголовок 1-го уровня регламента"/>
    <w:basedOn w:val="11"/>
    <w:qFormat/>
    <w:rsid w:val="00B7025C"/>
    <w:pPr>
      <w:spacing w:before="240" w:after="240" w:line="276" w:lineRule="auto"/>
    </w:pPr>
    <w:rPr>
      <w:iCs/>
      <w:szCs w:val="28"/>
    </w:rPr>
  </w:style>
  <w:style w:type="paragraph" w:customStyle="1" w:styleId="114">
    <w:name w:val="Рег. Основной текст уровень 1.1"/>
    <w:basedOn w:val="ConsPlusNormal"/>
    <w:qFormat/>
    <w:rsid w:val="00B7025C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B7025C"/>
    <w:pPr>
      <w:numPr>
        <w:ilvl w:val="2"/>
        <w:numId w:val="2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B7025C"/>
    <w:pPr>
      <w:widowControl/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a">
    <w:name w:val="Рег. Обычный с отступом"/>
    <w:basedOn w:val="a3"/>
    <w:qFormat/>
    <w:rsid w:val="00B7025C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B7025C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b">
    <w:name w:val="Рег. Заголовок для названий результата"/>
    <w:basedOn w:val="2-"/>
    <w:qFormat/>
    <w:rsid w:val="00B7025C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B7025C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B7025C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c">
    <w:name w:val="Рег. Списки без буллетов"/>
    <w:basedOn w:val="ConsPlusNormal"/>
    <w:qFormat/>
    <w:rsid w:val="00B7025C"/>
    <w:pPr>
      <w:widowControl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c"/>
    <w:qFormat/>
    <w:rsid w:val="00B7025C"/>
    <w:pPr>
      <w:numPr>
        <w:numId w:val="5"/>
      </w:numPr>
      <w:ind w:left="720"/>
    </w:pPr>
  </w:style>
  <w:style w:type="paragraph" w:customStyle="1" w:styleId="1f5">
    <w:name w:val="Рег. Списки два уровня: 1)  и а) б) в)"/>
    <w:basedOn w:val="1-21"/>
    <w:qFormat/>
    <w:rsid w:val="00B7025C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5"/>
    <w:qFormat/>
    <w:rsid w:val="00B7025C"/>
    <w:pPr>
      <w:numPr>
        <w:numId w:val="6"/>
      </w:numPr>
    </w:pPr>
    <w:rPr>
      <w:lang w:eastAsia="ar-SA"/>
    </w:rPr>
  </w:style>
  <w:style w:type="paragraph" w:customStyle="1" w:styleId="affffd">
    <w:name w:val="Рег. Списки без буллетов широкие"/>
    <w:basedOn w:val="a3"/>
    <w:qFormat/>
    <w:rsid w:val="00B7025C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B7025C"/>
    <w:pPr>
      <w:spacing w:before="360" w:after="240" w:line="276" w:lineRule="auto"/>
    </w:pPr>
    <w:rPr>
      <w:i w:val="0"/>
      <w:szCs w:val="28"/>
    </w:rPr>
  </w:style>
  <w:style w:type="paragraph" w:customStyle="1" w:styleId="1">
    <w:name w:val="Рег. Основной нумерованный 1. текст"/>
    <w:basedOn w:val="ConsPlusNormal"/>
    <w:qFormat/>
    <w:rsid w:val="00B7025C"/>
    <w:pPr>
      <w:widowControl/>
      <w:numPr>
        <w:numId w:val="7"/>
      </w:numPr>
      <w:spacing w:line="276" w:lineRule="auto"/>
      <w:ind w:left="144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e">
    <w:name w:val="Revision"/>
    <w:hidden/>
    <w:uiPriority w:val="99"/>
    <w:semiHidden/>
    <w:rsid w:val="00B7025C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uni">
    <w:name w:val="uni"/>
    <w:basedOn w:val="a3"/>
    <w:rsid w:val="00B7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Стиль2"/>
    <w:basedOn w:val="ab"/>
    <w:link w:val="2f3"/>
    <w:qFormat/>
    <w:rsid w:val="00B7025C"/>
    <w:pPr>
      <w:jc w:val="center"/>
    </w:pPr>
    <w:rPr>
      <w:rFonts w:ascii="Calibri" w:eastAsia="Calibri" w:hAnsi="Calibri"/>
      <w:b/>
      <w:sz w:val="24"/>
      <w:szCs w:val="24"/>
    </w:rPr>
  </w:style>
  <w:style w:type="character" w:customStyle="1" w:styleId="2f3">
    <w:name w:val="Стиль2 Знак"/>
    <w:basedOn w:val="ac"/>
    <w:link w:val="2f2"/>
    <w:rsid w:val="00B7025C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B7025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B7025C"/>
    <w:pPr>
      <w:spacing w:after="0"/>
      <w:ind w:left="720"/>
      <w:jc w:val="center"/>
    </w:pPr>
    <w:rPr>
      <w:rFonts w:ascii="Calibri" w:eastAsia="Calibri" w:hAnsi="Calibri" w:cs="Times New Roman"/>
      <w:szCs w:val="28"/>
    </w:rPr>
  </w:style>
  <w:style w:type="paragraph" w:customStyle="1" w:styleId="2f4">
    <w:name w:val="Знак Знак Знак Знак Знак Знак Знак Знак Знак Знак2"/>
    <w:basedOn w:val="a3"/>
    <w:rsid w:val="00B7025C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B7025C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B7025C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B7025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B7025C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B7025C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B7025C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B7025C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B7025C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B7025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B702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B7025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Style7">
    <w:name w:val="Style7"/>
    <w:rsid w:val="00B7025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B7025C"/>
  </w:style>
  <w:style w:type="table" w:customStyle="1" w:styleId="1f6">
    <w:name w:val="Сетка таблицы1"/>
    <w:basedOn w:val="a5"/>
    <w:next w:val="afc"/>
    <w:uiPriority w:val="39"/>
    <w:rsid w:val="00B7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5"/>
    <w:next w:val="afc"/>
    <w:uiPriority w:val="39"/>
    <w:rsid w:val="00B7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4"/>
    <w:uiPriority w:val="99"/>
    <w:unhideWhenUsed/>
    <w:rsid w:val="00B7025C"/>
    <w:rPr>
      <w:rFonts w:cs="Times New Roman"/>
      <w:color w:val="0000FF"/>
      <w:u w:val="single"/>
    </w:rPr>
  </w:style>
  <w:style w:type="paragraph" w:customStyle="1" w:styleId="1f7">
    <w:name w:val="Заголовок1"/>
    <w:basedOn w:val="a3"/>
    <w:next w:val="af0"/>
    <w:qFormat/>
    <w:rsid w:val="00B70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8">
    <w:name w:val="Список1"/>
    <w:basedOn w:val="af0"/>
    <w:next w:val="afffff"/>
    <w:rsid w:val="00B7025C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9">
    <w:name w:val="index 1"/>
    <w:basedOn w:val="a3"/>
    <w:next w:val="a3"/>
    <w:autoRedefine/>
    <w:uiPriority w:val="99"/>
    <w:semiHidden/>
    <w:unhideWhenUsed/>
    <w:rsid w:val="00B7025C"/>
    <w:pPr>
      <w:spacing w:after="0" w:line="240" w:lineRule="auto"/>
      <w:ind w:left="220" w:hanging="220"/>
    </w:pPr>
    <w:rPr>
      <w:rFonts w:ascii="Calibri" w:eastAsia="Calibri" w:hAnsi="Calibri" w:cs="Times New Roman"/>
      <w:szCs w:val="28"/>
    </w:rPr>
  </w:style>
  <w:style w:type="paragraph" w:customStyle="1" w:styleId="1fa">
    <w:name w:val="Указатель1"/>
    <w:basedOn w:val="a3"/>
    <w:next w:val="afffff0"/>
    <w:qFormat/>
    <w:rsid w:val="00B7025C"/>
    <w:pPr>
      <w:suppressLineNumbers/>
    </w:pPr>
    <w:rPr>
      <w:rFonts w:ascii="Calibri" w:hAnsi="Calibri" w:cs="Mangal"/>
      <w:szCs w:val="28"/>
    </w:rPr>
  </w:style>
  <w:style w:type="paragraph" w:customStyle="1" w:styleId="xl63">
    <w:name w:val="xl63"/>
    <w:basedOn w:val="a3"/>
    <w:qFormat/>
    <w:rsid w:val="00B7025C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B702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List"/>
    <w:basedOn w:val="a3"/>
    <w:uiPriority w:val="99"/>
    <w:semiHidden/>
    <w:unhideWhenUsed/>
    <w:rsid w:val="00B7025C"/>
    <w:pPr>
      <w:spacing w:after="0" w:line="240" w:lineRule="auto"/>
      <w:ind w:left="283" w:hanging="283"/>
      <w:contextualSpacing/>
    </w:pPr>
    <w:rPr>
      <w:rFonts w:ascii="Times New Roman" w:hAnsi="Times New Roman"/>
      <w:sz w:val="28"/>
      <w:szCs w:val="28"/>
    </w:rPr>
  </w:style>
  <w:style w:type="paragraph" w:styleId="afffff0">
    <w:name w:val="index heading"/>
    <w:basedOn w:val="a3"/>
    <w:next w:val="1f9"/>
    <w:uiPriority w:val="99"/>
    <w:semiHidden/>
    <w:unhideWhenUsed/>
    <w:rsid w:val="00B7025C"/>
    <w:pPr>
      <w:spacing w:after="0" w:line="240" w:lineRule="auto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gc">
    <w:name w:val="_tgc"/>
    <w:basedOn w:val="a4"/>
    <w:rsid w:val="00B7025C"/>
  </w:style>
  <w:style w:type="paragraph" w:customStyle="1" w:styleId="afffff1">
    <w:name w:val="Стиль"/>
    <w:basedOn w:val="a3"/>
    <w:uiPriority w:val="99"/>
    <w:rsid w:val="00B7025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dropdown-user-namefirst-letter">
    <w:name w:val="dropdown-user-name__first-letter"/>
    <w:basedOn w:val="a4"/>
    <w:rsid w:val="00A517A4"/>
  </w:style>
  <w:style w:type="paragraph" w:customStyle="1" w:styleId="headertext">
    <w:name w:val="headertext"/>
    <w:basedOn w:val="a3"/>
    <w:rsid w:val="00DC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29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fff2">
    <w:basedOn w:val="a3"/>
    <w:next w:val="af3"/>
    <w:qFormat/>
    <w:rsid w:val="005E0A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b">
    <w:name w:val="Основной текст (3)_"/>
    <w:basedOn w:val="a4"/>
    <w:link w:val="3c"/>
    <w:uiPriority w:val="99"/>
    <w:locked/>
    <w:rsid w:val="00775166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3c">
    <w:name w:val="Основной текст (3)"/>
    <w:basedOn w:val="a3"/>
    <w:link w:val="3b"/>
    <w:uiPriority w:val="99"/>
    <w:rsid w:val="00775166"/>
    <w:pPr>
      <w:widowControl w:val="0"/>
      <w:shd w:val="clear" w:color="auto" w:fill="FFFFFF"/>
      <w:spacing w:before="120" w:after="240" w:line="274" w:lineRule="exact"/>
      <w:jc w:val="center"/>
    </w:pPr>
    <w:rPr>
      <w:rFonts w:ascii="Times New Roman" w:hAnsi="Times New Roman" w:cs="Times New Roman"/>
      <w:b/>
      <w:bCs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F7DE1846-3C6A-47AB-B440-B8E4CEA90C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0300&amp;dst=33&amp;field=134&amp;date=14.11.202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ajenovskoe.ru/dum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jenovskoe.ru/dum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EB042C48-DE0E-4DBE-8305-4D48DDDB63A2" TargetMode="External"/><Relationship Id="rId10" Type="http://schemas.openxmlformats.org/officeDocument/2006/relationships/hyperlink" Target="http://bajenovskoe.ru/dum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DA01-1E85-470A-8EFC-D323352F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</Pages>
  <Words>4179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90</cp:revision>
  <cp:lastPrinted>2024-05-24T10:34:00Z</cp:lastPrinted>
  <dcterms:created xsi:type="dcterms:W3CDTF">2019-01-24T07:04:00Z</dcterms:created>
  <dcterms:modified xsi:type="dcterms:W3CDTF">2024-05-24T10:34:00Z</dcterms:modified>
</cp:coreProperties>
</file>