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C5" w:rsidRPr="00F416A7" w:rsidRDefault="007534C5" w:rsidP="00753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6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Российская Федерация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Свердловская область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  <w:b/>
        </w:rPr>
      </w:pPr>
      <w:r w:rsidRPr="00F416A7">
        <w:rPr>
          <w:rFonts w:ascii="Times New Roman" w:hAnsi="Times New Roman"/>
          <w:b/>
        </w:rPr>
        <w:t>Дума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  <w:b/>
        </w:rPr>
      </w:pPr>
      <w:r w:rsidRPr="00F416A7">
        <w:rPr>
          <w:rFonts w:ascii="Times New Roman" w:hAnsi="Times New Roman"/>
          <w:b/>
        </w:rPr>
        <w:t>муниципального образования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  <w:b/>
        </w:rPr>
      </w:pPr>
      <w:r w:rsidRPr="00F416A7">
        <w:rPr>
          <w:rFonts w:ascii="Times New Roman" w:hAnsi="Times New Roman"/>
          <w:b/>
        </w:rPr>
        <w:t>Баженовское сельское поселение</w:t>
      </w:r>
    </w:p>
    <w:p w:rsidR="007534C5" w:rsidRPr="00F416A7" w:rsidRDefault="006127B0" w:rsidP="00753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7534C5" w:rsidRPr="00F416A7">
        <w:rPr>
          <w:rFonts w:ascii="Times New Roman" w:hAnsi="Times New Roman"/>
        </w:rPr>
        <w:t>-е заседание 4-го созыва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РЕШЕНИЕ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От</w:t>
      </w:r>
      <w:r w:rsidR="00422FCB">
        <w:rPr>
          <w:rFonts w:ascii="Times New Roman" w:hAnsi="Times New Roman"/>
        </w:rPr>
        <w:t xml:space="preserve"> </w:t>
      </w:r>
      <w:r w:rsidR="00E61CD3">
        <w:rPr>
          <w:rFonts w:ascii="Times New Roman" w:hAnsi="Times New Roman"/>
        </w:rPr>
        <w:t>1</w:t>
      </w:r>
      <w:r w:rsidR="00B22CE9">
        <w:rPr>
          <w:rFonts w:ascii="Times New Roman" w:hAnsi="Times New Roman"/>
        </w:rPr>
        <w:t>9</w:t>
      </w:r>
      <w:bookmarkStart w:id="0" w:name="_GoBack"/>
      <w:bookmarkEnd w:id="0"/>
      <w:r w:rsidR="006127B0">
        <w:rPr>
          <w:rFonts w:ascii="Times New Roman" w:hAnsi="Times New Roman"/>
        </w:rPr>
        <w:t>.08.2020</w:t>
      </w:r>
      <w:r w:rsidRPr="00F416A7">
        <w:rPr>
          <w:rFonts w:ascii="Times New Roman" w:hAnsi="Times New Roman"/>
        </w:rPr>
        <w:t xml:space="preserve"> г.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№</w:t>
      </w:r>
      <w:r w:rsidR="006127B0">
        <w:rPr>
          <w:rFonts w:ascii="Times New Roman" w:hAnsi="Times New Roman"/>
        </w:rPr>
        <w:t>14</w:t>
      </w:r>
      <w:r w:rsidR="002E2D27">
        <w:rPr>
          <w:rFonts w:ascii="Times New Roman" w:hAnsi="Times New Roman"/>
        </w:rPr>
        <w:t>9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с.Баженовское</w:t>
      </w:r>
    </w:p>
    <w:p w:rsidR="007534C5" w:rsidRPr="00F416A7" w:rsidRDefault="007534C5" w:rsidP="007534C5">
      <w:pPr>
        <w:pStyle w:val="a3"/>
        <w:jc w:val="center"/>
        <w:rPr>
          <w:rFonts w:ascii="Times New Roman" w:hAnsi="Times New Roman"/>
        </w:rPr>
      </w:pPr>
    </w:p>
    <w:p w:rsidR="007534C5" w:rsidRPr="00F416A7" w:rsidRDefault="007534C5" w:rsidP="007534C5">
      <w:pPr>
        <w:pStyle w:val="a3"/>
        <w:rPr>
          <w:rFonts w:ascii="Times New Roman" w:hAnsi="Times New Roman"/>
          <w:b/>
          <w:sz w:val="24"/>
          <w:szCs w:val="24"/>
        </w:rPr>
      </w:pPr>
      <w:r w:rsidRPr="00F416A7"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7534C5" w:rsidRPr="00F416A7" w:rsidRDefault="007534C5" w:rsidP="0075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4C5" w:rsidRPr="00F416A7" w:rsidRDefault="007534C5" w:rsidP="0075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F416A7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416A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416A7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Свердловской области от 10.10.2014 N 85-ОЗ "Об избрании органов самоуправления муниципальных образований, расположенных на территории Свердловской области", Дума Баженовского сельского поселения </w:t>
      </w:r>
    </w:p>
    <w:p w:rsidR="007534C5" w:rsidRPr="00F416A7" w:rsidRDefault="007534C5" w:rsidP="0075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C5" w:rsidRPr="00814A76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534C5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Баженовского сельского поселения, следующие изменения и дополнения: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9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Муниципальные выборы проводятся в целях избрания депутатов Думы поселения (далее - депутаты),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Свердловской области и настоящим Уставом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A7">
        <w:rPr>
          <w:rFonts w:ascii="Times New Roman" w:hAnsi="Times New Roman" w:cs="Times New Roman"/>
        </w:rPr>
        <w:t>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"Решение о назначении выборов депутатов должно быть принято Думой поселения не ранее чем за 90 дней и не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80 дней до дня голосования.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Думы поселения или депутатов Думы поселения, влекущего за собой неправомочность Думы поселения, досрочные выборы в Думу поселения должны быть проведены не позднее шести месяцев со дня такого досрочного прекращения полномочий.</w:t>
      </w:r>
    </w:p>
    <w:p w:rsidR="00D761C3" w:rsidRPr="00F416A7" w:rsidRDefault="007534C5" w:rsidP="00D76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hAnsi="Times New Roman" w:cs="Times New Roman"/>
          <w:sz w:val="24"/>
          <w:szCs w:val="24"/>
        </w:rPr>
        <w:t>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</w:t>
      </w:r>
      <w:proofErr w:type="gramStart"/>
      <w:r w:rsidR="00D761C3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 статьи 21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"5. Организацию деятельности Думы поселения осуществляет председатель Думы поселения, избираемый Думой поселения из своего состава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8 статьи 21 изложить в новой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"8. Основной формой деятельности Думы поселения являются заседания.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Думы поселения правомочно, если на нем присутствует не менее 50% от избранного состава депутатов.</w:t>
      </w:r>
    </w:p>
    <w:p w:rsidR="007534C5" w:rsidRPr="00D761C3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</w:t>
      </w:r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старейшего из депутатов</w:t>
      </w:r>
      <w:proofErr w:type="gramStart"/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</w:t>
      </w:r>
      <w:r w:rsidRPr="00F416A7">
        <w:rPr>
          <w:rFonts w:ascii="Times New Roman" w:hAnsi="Times New Roman" w:cs="Times New Roman"/>
        </w:rPr>
        <w:t>С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22 дополнить подпунктами 10.1, 10.2, 10.3, 10.4, 10.5 следующего содержания: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"10.1) избрание Главы поселения из числа кандидатов, представленных конкурсной комиссией;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объявление конкурса по отбору кандидатур на должность главы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10.3) установление Порядка проведения конкурса по отбору кандидатур на должность главы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10.4) установление общего числа членов конкурсной комиссии в поселении по отбору кандидатур на должность главы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10.5) назначение половины членов конкурсной комиссии по отбору кандидатур</w:t>
      </w:r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главы поселения</w:t>
      </w:r>
      <w:proofErr w:type="gramStart"/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дополнить статьей 25.1 следующего содержания: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25.1. Полномочия председателя Думы муниципального образования</w:t>
      </w:r>
    </w:p>
    <w:p w:rsidR="007534C5" w:rsidRPr="00F416A7" w:rsidRDefault="007534C5" w:rsidP="0075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Думы осуществляет следующие полномочия: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работу Думы поселения, координирует работу постоянных и временных комиссий Думы поселения, дает поручения по вопросам их ведения;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Думу в отношениях с населением муниципального образования, органами государственной власти, органами местного самоуправления и должностными лицами местного самоуправления поселения, организациями независимо от форм собственности;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взаимодействие Думы с органами местного самоуправления поселения и других муниципальных образований;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 постановления и распоряжения по вопросам организации деятельности Думы поселения, подписывает решения Думы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прием граждан;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информирует население муниципального образования о деятельности Думы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разрабатывает и подписывает проект повестки очередного заседания Думы;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созывает заседания Думы, доводит до сведения депутатов Думы и населения время их проведения, а также проект повестки заседания;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председательствует на заседании Думы;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подписывает протокол заседания Думы;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случае отмены или переноса заседания Думы оповещает депутатов Думы с обязательным обоснованием причин;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подписывает и обнародует нормативные правовые акты Думы поселения в период временного отсутствия главы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решает вопросы распределения обязанностей между председателем Думы и заместителем председателя Думы;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совместно с постоянными комиссиями организует проведение депутатских слушаний в Думе;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осуществляет иные полномочия в соответствии с настоящим Уставом.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Думы информирует депутатов, по их обращению, об осуществлении полномочий, предусмотренных настоящей статьей.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Думы подотчетен и подконтролен Думе в своей работе.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период временного отсутствия председателя Думы его обязанности исполняет заместитель председателя Думы поселения.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Думы поселения вступает в должность со дня его избрания и осуществляет свои полномочия до прекращения полномочий Думы поселения, если Думой поселения не будет принято решение о досрочном прекращении его полномочий.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досрочного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председателя Думы поселения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настоящим Уставом.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Основанием для досрочного прекращения полномочий председателя Думы поселения являются: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обязанностей председателя Думы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регламента Думы поселения;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совершение действий и поступков, порочащих должностное лицо местного самоуправления;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личное заявление о добровольном сложении полномочий председателя Думы поселения, выраженное в письменной форме.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Думы поселения о досрочном прекращении полномочий председателя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поселения, - не позднее чем через три месяца со дня появления такого основания. Данное решение принимается большинством голосов от установленной численности депутатов Думы поселения.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Думы поселения может осуществлять свои по</w:t>
      </w:r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лномочия на постоянной основе</w:t>
      </w:r>
      <w:proofErr w:type="gramStart"/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</w:t>
      </w:r>
      <w:r w:rsidRPr="00F416A7">
        <w:rPr>
          <w:rFonts w:ascii="Times New Roman" w:hAnsi="Times New Roman" w:cs="Times New Roman"/>
        </w:rPr>
        <w:t xml:space="preserve"> статьи 26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"2. Глава поселения избирается сроком на 5 лет Думой Баженовского сельского поселения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 статьи 26 изложить новой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"3. Глава поселения исполняет полномочия главы администрации поселения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одпункты 3, </w:t>
      </w:r>
      <w:hyperlink r:id="rId5" w:history="1">
        <w:r w:rsidRPr="00F416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5 пункта 9</w:t>
      </w:r>
      <w:r w:rsidRPr="00F416A7">
        <w:rPr>
          <w:rFonts w:ascii="Times New Roman" w:hAnsi="Times New Roman" w:cs="Times New Roman"/>
        </w:rPr>
        <w:t xml:space="preserve"> статьи 26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9 пункта 14</w:t>
      </w:r>
      <w:r w:rsidRPr="00F416A7">
        <w:rPr>
          <w:rFonts w:ascii="Times New Roman" w:hAnsi="Times New Roman" w:cs="Times New Roman"/>
        </w:rPr>
        <w:t xml:space="preserve"> статьи 26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"9) отзыва населением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 пункта 15</w:t>
      </w:r>
      <w:r w:rsidRPr="00F416A7">
        <w:rPr>
          <w:rFonts w:ascii="Times New Roman" w:hAnsi="Times New Roman" w:cs="Times New Roman"/>
        </w:rPr>
        <w:t xml:space="preserve"> статьи 26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"1) признание судом решения Думы Баженовского  сельского поселения, в соответствии с которым он был избран главой поселения, недействующим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"16. Решение о досрочном прекращении полномочий главы поселения по указанным основаниям, за исключением отрешения от должности, отзыва населением, преобразования поселения, принимается Думой поселения в течение одного месяца со дня наступления указанных обстоятельств.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по прекращению полномочий главы поселения - регламентом Думы поселения.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отзыве главы поселения населением принимается в порядке, установленном </w:t>
      </w:r>
      <w:r w:rsidR="00F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и принимаем</w:t>
      </w:r>
      <w:r w:rsidR="00F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соответствии с</w:t>
      </w:r>
      <w:r w:rsidR="00F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Свердловской области, с учетом особенностей, предусмотренных</w:t>
      </w:r>
      <w:r w:rsidRPr="00CE5EB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CE5EB4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CE5EB4">
        <w:rPr>
          <w:rFonts w:ascii="Times New Roman" w:hAnsi="Times New Roman" w:cs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</w:t>
      </w:r>
      <w:r w:rsidRPr="00CE5E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настоящим Уставом.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главы поселения, в случае преобразования поселения, прекращаются досрочно в соответствии с Федеральным законом</w:t>
      </w:r>
      <w:r w:rsidR="00F3513B" w:rsidRPr="00CE5EB4">
        <w:rPr>
          <w:rFonts w:ascii="Times New Roman" w:hAnsi="Times New Roman" w:cs="Times New Roman"/>
          <w:sz w:val="24"/>
          <w:szCs w:val="24"/>
        </w:rPr>
        <w:t>от 06.10.2003 N 131-ФЗ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и законом Свердловской области о преобразовании поселения.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главы поселения прекращаются досрочно со дня вступления в силу соответствующего решения Думы поселения, закона Свердловской области о преобразовании поселения, правового акта Губернатора Свердловской области об отрешении от должности главы поселения, итогов голосования граждан, проживающих на территории поселения, решения суда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17</w:t>
      </w:r>
      <w:r w:rsidRPr="00F416A7">
        <w:rPr>
          <w:rFonts w:ascii="Times New Roman" w:hAnsi="Times New Roman" w:cs="Times New Roman"/>
        </w:rPr>
        <w:t xml:space="preserve"> статьи 26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"17. В случае досрочного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главы поселения его полномочия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назначения нового главы поселения временно исполняет заместитель главы администрации поселения.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исполнения полномочий главы поселения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указанным в абзаце первом настоящего пункта, Думой поселения принимается решение о назначении иного лица временно исполняющим полномочия главы поселения.";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18 </w:t>
      </w:r>
      <w:r w:rsidRPr="00F416A7">
        <w:rPr>
          <w:rFonts w:ascii="Times New Roman" w:hAnsi="Times New Roman" w:cs="Times New Roman"/>
        </w:rPr>
        <w:t>статьи 26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поселения, но не позднее чем через шесть месяцев со дня такого досрочного прекращения полномочий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20</w:t>
      </w:r>
      <w:r w:rsidRPr="00F416A7">
        <w:rPr>
          <w:rFonts w:ascii="Times New Roman" w:hAnsi="Times New Roman" w:cs="Times New Roman"/>
        </w:rPr>
        <w:t>статьи 26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"20. В случае временного отсутствия главы поселения его полномочия, за исключением указанных в подпунктах 1, 2, 8 пункта 9 и подпунктах 3, 12, 16, 19 пункта 10 настоящей статьи, по его письменному распоряжению исполняет заместитель главы администрации поселения, </w:t>
      </w:r>
      <w:r w:rsidRPr="00CE5EB4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подпункте 2 пункта 9 - исполняет председатель Думы поселения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</w:t>
      </w:r>
      <w:r w:rsidRPr="00F416A7">
        <w:rPr>
          <w:rFonts w:ascii="Times New Roman" w:hAnsi="Times New Roman" w:cs="Times New Roman"/>
        </w:rPr>
        <w:t xml:space="preserve"> статьи 30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"6. Срок полномочий избирательной комиссии поселения составляет 5 лет. Если срок полномочий избирательной комиссии поселения истекает в период избирательной кампании по выборам депутатов, после назначения местного референдума и до окончания кампании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кампании местного референдума.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не применяется при проведении повторных и доп</w:t>
      </w:r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олнительных выборов депутатов</w:t>
      </w:r>
      <w:proofErr w:type="gramStart"/>
      <w:r w:rsidR="00D761C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</w:t>
      </w:r>
      <w:r w:rsidRPr="00F416A7">
        <w:rPr>
          <w:rFonts w:ascii="Times New Roman" w:hAnsi="Times New Roman" w:cs="Times New Roman"/>
        </w:rPr>
        <w:t xml:space="preserve"> статьи 31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должностным лицам местного самоуправления в соответствии с федеральным законом и настоящим Уставом относится глава поселения, заместитель главы администрации поселения и председатель Думы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 w:rsidRPr="00F416A7">
        <w:rPr>
          <w:rFonts w:ascii="Times New Roman" w:hAnsi="Times New Roman" w:cs="Times New Roman"/>
        </w:rPr>
        <w:t xml:space="preserve"> статьи 31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"2. Полномочия главы поселения, заместителя главы администрации поселения и председателя Думы устанавливаются настоящим Уставом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Пункт 2 статьи 26 Устава Баженовского сельского поселения в редакции настоящего Решения применяется к главе муниципального образования  Баженовское сельское поселение, избранному после вступления в силу настоящего Решения.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Баженовское сельское поселение, избранный на муниципальных выборах до вступления в силу настоящего Решения, возглавляет Думу Баженовского сельского поселения и исполняет обязанности ее председателя, администрацию муниципального образования  Баженовское сельское поселение и исполняет полномочия главы администрации муниципального образования  Баженовское сельское поселение до дня вступления в должность главы муниципального образования  Баженовское сельское поселение, избранного в порядке, предусмотренном пунктом 2 статьи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Устава Баженовского сельского поселения, в редакции настоящего Решения.</w:t>
      </w: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34C5" w:rsidRPr="00F416A7" w:rsidRDefault="007534C5" w:rsidP="00753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и применяется с учетом положений, предусмотренных пунктами 2 и 3 настоящего Решения.</w:t>
      </w:r>
    </w:p>
    <w:p w:rsidR="007534C5" w:rsidRPr="00F416A7" w:rsidRDefault="007534C5" w:rsidP="0075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4C5" w:rsidRPr="00F416A7" w:rsidRDefault="007534C5" w:rsidP="00753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6A7">
        <w:rPr>
          <w:rFonts w:ascii="Times New Roman" w:hAnsi="Times New Roman" w:cs="Times New Roman"/>
          <w:sz w:val="24"/>
          <w:szCs w:val="24"/>
        </w:rPr>
        <w:t xml:space="preserve">          5.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7534C5" w:rsidRPr="00F416A7" w:rsidRDefault="007534C5" w:rsidP="00753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6A7">
        <w:rPr>
          <w:rFonts w:ascii="Times New Roman" w:hAnsi="Times New Roman" w:cs="Times New Roman"/>
          <w:sz w:val="24"/>
          <w:szCs w:val="24"/>
        </w:rPr>
        <w:t xml:space="preserve">         6. </w:t>
      </w:r>
      <w:proofErr w:type="gramStart"/>
      <w:r w:rsidRPr="00F41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6A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7534C5" w:rsidRPr="00F416A7" w:rsidRDefault="007534C5" w:rsidP="007534C5">
      <w:pPr>
        <w:rPr>
          <w:rFonts w:ascii="Times New Roman" w:hAnsi="Times New Roman" w:cs="Times New Roman"/>
          <w:sz w:val="24"/>
          <w:szCs w:val="24"/>
        </w:rPr>
      </w:pPr>
    </w:p>
    <w:p w:rsidR="007534C5" w:rsidRPr="00F416A7" w:rsidRDefault="00A13CE4" w:rsidP="0075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534C5" w:rsidRPr="00F416A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34C5" w:rsidRPr="00F416A7">
        <w:rPr>
          <w:rFonts w:ascii="Times New Roman" w:hAnsi="Times New Roman" w:cs="Times New Roman"/>
          <w:sz w:val="24"/>
          <w:szCs w:val="24"/>
        </w:rPr>
        <w:t xml:space="preserve">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34C5" w:rsidRPr="00F416A7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Белоногова</w:t>
      </w:r>
    </w:p>
    <w:p w:rsidR="007534C5" w:rsidRPr="00F416A7" w:rsidRDefault="007534C5" w:rsidP="007534C5">
      <w:pPr>
        <w:rPr>
          <w:rFonts w:ascii="Times New Roman" w:hAnsi="Times New Roman" w:cs="Times New Roman"/>
          <w:sz w:val="24"/>
          <w:szCs w:val="24"/>
        </w:rPr>
      </w:pPr>
    </w:p>
    <w:p w:rsidR="007534C5" w:rsidRPr="00F416A7" w:rsidRDefault="00A13CE4" w:rsidP="0075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534C5" w:rsidRPr="00F416A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534C5" w:rsidRPr="00F416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Баженовское сельское поселение _______________________________/ </w:t>
      </w:r>
      <w:r>
        <w:rPr>
          <w:rFonts w:ascii="Times New Roman" w:hAnsi="Times New Roman" w:cs="Times New Roman"/>
          <w:sz w:val="24"/>
          <w:szCs w:val="24"/>
        </w:rPr>
        <w:t>С.М.Спирин</w:t>
      </w:r>
    </w:p>
    <w:p w:rsidR="007534C5" w:rsidRPr="00F416A7" w:rsidRDefault="007534C5" w:rsidP="007534C5">
      <w:pPr>
        <w:rPr>
          <w:rFonts w:ascii="Times New Roman" w:hAnsi="Times New Roman" w:cs="Times New Roman"/>
        </w:rPr>
      </w:pPr>
    </w:p>
    <w:p w:rsidR="007534C5" w:rsidRDefault="007534C5" w:rsidP="007534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0E8" w:rsidRDefault="000D70E8"/>
    <w:sectPr w:rsidR="000D70E8" w:rsidSect="00FF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4C5"/>
    <w:rsid w:val="000D70E8"/>
    <w:rsid w:val="0010352D"/>
    <w:rsid w:val="001818B7"/>
    <w:rsid w:val="002D5C1D"/>
    <w:rsid w:val="002E2D27"/>
    <w:rsid w:val="00312A1B"/>
    <w:rsid w:val="00422FCB"/>
    <w:rsid w:val="006127B0"/>
    <w:rsid w:val="00706632"/>
    <w:rsid w:val="007534C5"/>
    <w:rsid w:val="009B06EB"/>
    <w:rsid w:val="009E40CB"/>
    <w:rsid w:val="00A13CE4"/>
    <w:rsid w:val="00B22CE9"/>
    <w:rsid w:val="00D56D3F"/>
    <w:rsid w:val="00D761C3"/>
    <w:rsid w:val="00E61CD3"/>
    <w:rsid w:val="00F3513B"/>
    <w:rsid w:val="00FF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4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4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A1E0F75C43C70CF7D99149D1537A83DE&amp;req=doc&amp;base=RLAW071&amp;n=191004&amp;dst=100376&amp;fld=134&amp;REFFIELD=134&amp;REFDST=100072&amp;REFDOC=205656&amp;REFBASE=RLAW071&amp;stat=refcode%3D10677%3Bdstident%3D100376%3Bindex%3D79&amp;date=17.06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2020-08-20T03:21:00Z</cp:lastPrinted>
  <dcterms:created xsi:type="dcterms:W3CDTF">2020-06-19T10:45:00Z</dcterms:created>
  <dcterms:modified xsi:type="dcterms:W3CDTF">2021-01-14T08:02:00Z</dcterms:modified>
</cp:coreProperties>
</file>