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D4" w:rsidRPr="00FF46C9" w:rsidRDefault="00B939D4" w:rsidP="008A7E84">
      <w:pPr>
        <w:jc w:val="center"/>
      </w:pPr>
    </w:p>
    <w:p w:rsidR="00B939D4" w:rsidRPr="00FF46C9" w:rsidRDefault="00B939D4" w:rsidP="00B939D4">
      <w:pPr>
        <w:jc w:val="center"/>
      </w:pPr>
      <w:r w:rsidRPr="00FF46C9">
        <w:rPr>
          <w:noProof/>
          <w:lang w:eastAsia="ru-RU"/>
        </w:rPr>
        <w:drawing>
          <wp:inline distT="0" distB="0" distL="0" distR="0" wp14:anchorId="1C1C0164" wp14:editId="796E1DF6">
            <wp:extent cx="542925" cy="733425"/>
            <wp:effectExtent l="0" t="0" r="0" b="0"/>
            <wp:docPr id="1" name="Рисунок 1" descr="Описание: 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znv-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9D4" w:rsidRPr="00FF46C9" w:rsidRDefault="00B939D4" w:rsidP="00B939D4">
      <w:pPr>
        <w:jc w:val="center"/>
        <w:rPr>
          <w:rFonts w:eastAsia="Calibri"/>
          <w:lang w:eastAsia="en-US"/>
        </w:rPr>
      </w:pPr>
      <w:r w:rsidRPr="00FF46C9">
        <w:rPr>
          <w:rFonts w:eastAsia="Calibri"/>
          <w:lang w:eastAsia="en-US"/>
        </w:rPr>
        <w:t>Российская Федерация</w:t>
      </w:r>
    </w:p>
    <w:p w:rsidR="00B939D4" w:rsidRPr="00FF46C9" w:rsidRDefault="00B939D4" w:rsidP="00B939D4">
      <w:pPr>
        <w:jc w:val="center"/>
        <w:rPr>
          <w:rFonts w:eastAsia="Calibri"/>
          <w:lang w:eastAsia="en-US"/>
        </w:rPr>
      </w:pPr>
      <w:r w:rsidRPr="00FF46C9">
        <w:rPr>
          <w:rFonts w:eastAsia="Calibri"/>
          <w:lang w:eastAsia="en-US"/>
        </w:rPr>
        <w:t>Свердловская область</w:t>
      </w:r>
    </w:p>
    <w:p w:rsidR="00B939D4" w:rsidRPr="00FF46C9" w:rsidRDefault="00B939D4" w:rsidP="00B939D4">
      <w:pPr>
        <w:jc w:val="center"/>
        <w:rPr>
          <w:rFonts w:eastAsia="Calibri"/>
          <w:b/>
          <w:bCs/>
          <w:lang w:eastAsia="en-US"/>
        </w:rPr>
      </w:pPr>
      <w:r w:rsidRPr="00FF46C9">
        <w:rPr>
          <w:rFonts w:eastAsia="Calibri"/>
          <w:b/>
          <w:bCs/>
          <w:lang w:val="x-none" w:eastAsia="en-US"/>
        </w:rPr>
        <w:t>Дума</w:t>
      </w:r>
    </w:p>
    <w:p w:rsidR="00B939D4" w:rsidRPr="00FF46C9" w:rsidRDefault="00B939D4" w:rsidP="00B939D4">
      <w:pPr>
        <w:jc w:val="center"/>
        <w:rPr>
          <w:rFonts w:eastAsia="Calibri"/>
          <w:b/>
          <w:bCs/>
          <w:lang w:val="x-none" w:eastAsia="en-US"/>
        </w:rPr>
      </w:pPr>
      <w:r w:rsidRPr="00FF46C9">
        <w:rPr>
          <w:rFonts w:eastAsia="Calibri"/>
          <w:b/>
          <w:bCs/>
          <w:lang w:val="x-none" w:eastAsia="en-US"/>
        </w:rPr>
        <w:t>муниципального образования</w:t>
      </w:r>
    </w:p>
    <w:p w:rsidR="00B939D4" w:rsidRPr="00FF46C9" w:rsidRDefault="00B939D4" w:rsidP="00B939D4">
      <w:pPr>
        <w:jc w:val="center"/>
        <w:rPr>
          <w:rFonts w:eastAsia="Calibri"/>
          <w:b/>
          <w:lang w:eastAsia="en-US"/>
        </w:rPr>
      </w:pPr>
      <w:r w:rsidRPr="00FF46C9">
        <w:rPr>
          <w:rFonts w:eastAsia="Calibri"/>
          <w:b/>
          <w:lang w:eastAsia="en-US"/>
        </w:rPr>
        <w:t>Баженовское сельское поселение</w:t>
      </w:r>
    </w:p>
    <w:p w:rsidR="00B939D4" w:rsidRPr="00FF46C9" w:rsidRDefault="00B939D4" w:rsidP="00B939D4">
      <w:pPr>
        <w:jc w:val="center"/>
        <w:rPr>
          <w:rFonts w:eastAsia="Calibri"/>
          <w:b/>
          <w:lang w:eastAsia="en-US"/>
        </w:rPr>
      </w:pPr>
      <w:r w:rsidRPr="00FF46C9">
        <w:rPr>
          <w:rFonts w:eastAsia="Calibri"/>
          <w:b/>
          <w:lang w:eastAsia="en-US"/>
        </w:rPr>
        <w:t>Байкаловского муниципального района</w:t>
      </w:r>
    </w:p>
    <w:p w:rsidR="00B939D4" w:rsidRPr="00FF46C9" w:rsidRDefault="00B939D4" w:rsidP="00B939D4">
      <w:pPr>
        <w:jc w:val="center"/>
        <w:rPr>
          <w:rFonts w:eastAsia="Calibri"/>
          <w:b/>
          <w:lang w:eastAsia="en-US"/>
        </w:rPr>
      </w:pPr>
      <w:r w:rsidRPr="00FF46C9">
        <w:rPr>
          <w:rFonts w:eastAsia="Calibri"/>
          <w:b/>
          <w:lang w:eastAsia="en-US"/>
        </w:rPr>
        <w:t>Свердловской области</w:t>
      </w:r>
    </w:p>
    <w:p w:rsidR="00B939D4" w:rsidRPr="00FF46C9" w:rsidRDefault="00B939D4" w:rsidP="00B939D4">
      <w:pPr>
        <w:jc w:val="center"/>
        <w:rPr>
          <w:rFonts w:eastAsia="Calibri"/>
          <w:b/>
          <w:lang w:eastAsia="en-US"/>
        </w:rPr>
      </w:pPr>
    </w:p>
    <w:p w:rsidR="00B939D4" w:rsidRPr="00FF46C9" w:rsidRDefault="00FF46C9" w:rsidP="00B939D4">
      <w:pPr>
        <w:jc w:val="center"/>
        <w:rPr>
          <w:rFonts w:eastAsia="Calibri"/>
          <w:lang w:eastAsia="en-US"/>
        </w:rPr>
      </w:pPr>
      <w:r w:rsidRPr="00FF46C9">
        <w:rPr>
          <w:rFonts w:eastAsia="Calibri"/>
          <w:lang w:eastAsia="en-US"/>
        </w:rPr>
        <w:t>1</w:t>
      </w:r>
      <w:r w:rsidR="00407DE1">
        <w:rPr>
          <w:rFonts w:eastAsia="Calibri"/>
          <w:lang w:eastAsia="en-US"/>
        </w:rPr>
        <w:t>5</w:t>
      </w:r>
      <w:r w:rsidR="00B939D4" w:rsidRPr="00FF46C9">
        <w:rPr>
          <w:rFonts w:eastAsia="Calibri"/>
          <w:lang w:eastAsia="en-US"/>
        </w:rPr>
        <w:t xml:space="preserve"> -</w:t>
      </w:r>
      <w:r w:rsidRPr="00FF46C9">
        <w:rPr>
          <w:rFonts w:eastAsia="Calibri"/>
          <w:lang w:eastAsia="en-US"/>
        </w:rPr>
        <w:t xml:space="preserve"> </w:t>
      </w:r>
      <w:r w:rsidR="00B939D4" w:rsidRPr="00FF46C9">
        <w:rPr>
          <w:rFonts w:eastAsia="Calibri"/>
          <w:lang w:eastAsia="en-US"/>
        </w:rPr>
        <w:t xml:space="preserve">е заседание   </w:t>
      </w:r>
      <w:r w:rsidRPr="00FF46C9">
        <w:rPr>
          <w:rFonts w:eastAsia="Calibri"/>
          <w:lang w:eastAsia="en-US"/>
        </w:rPr>
        <w:t>5</w:t>
      </w:r>
      <w:r w:rsidR="00B939D4" w:rsidRPr="00FF46C9">
        <w:rPr>
          <w:rFonts w:eastAsia="Calibri"/>
          <w:lang w:eastAsia="en-US"/>
        </w:rPr>
        <w:t xml:space="preserve"> -</w:t>
      </w:r>
      <w:r w:rsidRPr="00FF46C9">
        <w:rPr>
          <w:rFonts w:eastAsia="Calibri"/>
          <w:lang w:eastAsia="en-US"/>
        </w:rPr>
        <w:t xml:space="preserve"> </w:t>
      </w:r>
      <w:proofErr w:type="spellStart"/>
      <w:r w:rsidR="00B939D4" w:rsidRPr="00FF46C9">
        <w:rPr>
          <w:rFonts w:eastAsia="Calibri"/>
          <w:lang w:eastAsia="en-US"/>
        </w:rPr>
        <w:t>го</w:t>
      </w:r>
      <w:proofErr w:type="spellEnd"/>
      <w:r w:rsidR="00B939D4" w:rsidRPr="00FF46C9">
        <w:rPr>
          <w:rFonts w:eastAsia="Calibri"/>
          <w:lang w:eastAsia="en-US"/>
        </w:rPr>
        <w:t xml:space="preserve"> созыва</w:t>
      </w:r>
    </w:p>
    <w:p w:rsidR="00B939D4" w:rsidRPr="00FF46C9" w:rsidRDefault="00B939D4" w:rsidP="00B939D4">
      <w:pPr>
        <w:jc w:val="center"/>
        <w:rPr>
          <w:rFonts w:eastAsia="Calibri"/>
          <w:lang w:eastAsia="en-US"/>
        </w:rPr>
      </w:pPr>
    </w:p>
    <w:p w:rsidR="00B939D4" w:rsidRPr="00FF46C9" w:rsidRDefault="00B939D4" w:rsidP="00B939D4">
      <w:pPr>
        <w:jc w:val="center"/>
        <w:rPr>
          <w:rFonts w:eastAsia="Calibri"/>
          <w:b/>
          <w:bCs/>
          <w:iCs/>
          <w:lang w:val="x-none" w:eastAsia="en-US"/>
        </w:rPr>
      </w:pPr>
      <w:r w:rsidRPr="00FF46C9">
        <w:rPr>
          <w:rFonts w:eastAsia="Calibri"/>
          <w:b/>
          <w:bCs/>
          <w:iCs/>
          <w:lang w:val="x-none" w:eastAsia="en-US"/>
        </w:rPr>
        <w:t>РЕШЕНИЕ</w:t>
      </w:r>
    </w:p>
    <w:p w:rsidR="00873278" w:rsidRPr="00FF46C9" w:rsidRDefault="00B939D4" w:rsidP="00B939D4">
      <w:pPr>
        <w:jc w:val="center"/>
        <w:rPr>
          <w:rFonts w:eastAsia="Calibri"/>
          <w:lang w:eastAsia="en-US"/>
        </w:rPr>
      </w:pPr>
      <w:r w:rsidRPr="00FF46C9">
        <w:rPr>
          <w:rFonts w:eastAsia="Calibri"/>
          <w:lang w:eastAsia="en-US"/>
        </w:rPr>
        <w:t xml:space="preserve">От </w:t>
      </w:r>
      <w:r w:rsidR="00FF46C9" w:rsidRPr="00FF46C9">
        <w:rPr>
          <w:rFonts w:eastAsia="Calibri"/>
          <w:lang w:eastAsia="en-US"/>
        </w:rPr>
        <w:t>1</w:t>
      </w:r>
      <w:r w:rsidR="00ED21A8">
        <w:rPr>
          <w:rFonts w:eastAsia="Calibri"/>
          <w:lang w:eastAsia="en-US"/>
        </w:rPr>
        <w:t>7</w:t>
      </w:r>
      <w:r w:rsidR="00FF46C9" w:rsidRPr="00FF46C9">
        <w:rPr>
          <w:rFonts w:eastAsia="Calibri"/>
          <w:lang w:eastAsia="en-US"/>
        </w:rPr>
        <w:t>.0</w:t>
      </w:r>
      <w:r w:rsidR="00ED21A8">
        <w:rPr>
          <w:rFonts w:eastAsia="Calibri"/>
          <w:lang w:eastAsia="en-US"/>
        </w:rPr>
        <w:t>5</w:t>
      </w:r>
      <w:r w:rsidR="00FF46C9" w:rsidRPr="00FF46C9">
        <w:rPr>
          <w:rFonts w:eastAsia="Calibri"/>
          <w:lang w:eastAsia="en-US"/>
        </w:rPr>
        <w:t>.</w:t>
      </w:r>
      <w:r w:rsidR="00873278" w:rsidRPr="00FF46C9">
        <w:rPr>
          <w:rFonts w:eastAsia="Calibri"/>
          <w:lang w:eastAsia="en-US"/>
        </w:rPr>
        <w:t>2024</w:t>
      </w:r>
      <w:r w:rsidRPr="00FF46C9">
        <w:rPr>
          <w:rFonts w:eastAsia="Calibri"/>
          <w:lang w:eastAsia="en-US"/>
        </w:rPr>
        <w:t xml:space="preserve"> г.                                                                                              №</w:t>
      </w:r>
      <w:r w:rsidR="00ED21A8">
        <w:rPr>
          <w:rFonts w:eastAsia="Calibri"/>
          <w:lang w:eastAsia="en-US"/>
        </w:rPr>
        <w:t>8</w:t>
      </w:r>
      <w:r w:rsidR="003B1C7F">
        <w:rPr>
          <w:rFonts w:eastAsia="Calibri"/>
          <w:lang w:eastAsia="en-US"/>
        </w:rPr>
        <w:t>1</w:t>
      </w:r>
      <w:r w:rsidRPr="00FF46C9">
        <w:rPr>
          <w:rFonts w:eastAsia="Calibri"/>
          <w:lang w:eastAsia="en-US"/>
        </w:rPr>
        <w:t xml:space="preserve"> </w:t>
      </w:r>
    </w:p>
    <w:p w:rsidR="00B939D4" w:rsidRPr="00FF46C9" w:rsidRDefault="00B939D4" w:rsidP="00B939D4">
      <w:pPr>
        <w:jc w:val="center"/>
        <w:rPr>
          <w:rFonts w:eastAsia="Calibri"/>
          <w:lang w:eastAsia="en-US"/>
        </w:rPr>
      </w:pPr>
      <w:r w:rsidRPr="00FF46C9">
        <w:rPr>
          <w:rFonts w:eastAsia="Calibri"/>
          <w:lang w:eastAsia="en-US"/>
        </w:rPr>
        <w:t>с. Баженовское</w:t>
      </w:r>
    </w:p>
    <w:p w:rsidR="00B939D4" w:rsidRPr="00FF46C9" w:rsidRDefault="00B939D4" w:rsidP="00B939D4">
      <w:pPr>
        <w:jc w:val="center"/>
        <w:rPr>
          <w:rFonts w:eastAsia="Calibri"/>
          <w:lang w:eastAsia="en-US"/>
        </w:rPr>
      </w:pPr>
    </w:p>
    <w:p w:rsidR="00B939D4" w:rsidRPr="00FF46C9" w:rsidRDefault="00B939D4" w:rsidP="00B939D4">
      <w:pPr>
        <w:pStyle w:val="a6"/>
        <w:rPr>
          <w:b/>
        </w:rPr>
      </w:pPr>
      <w:r w:rsidRPr="00FF46C9">
        <w:rPr>
          <w:b/>
        </w:rPr>
        <w:t>О назначении публичных слушаний по внесению изменений                                                            в Устав Баженовского сельского поселения</w:t>
      </w:r>
    </w:p>
    <w:p w:rsidR="00B939D4" w:rsidRPr="00FF46C9" w:rsidRDefault="00B939D4" w:rsidP="00B939D4">
      <w:pPr>
        <w:pStyle w:val="a6"/>
      </w:pPr>
    </w:p>
    <w:p w:rsidR="00B939D4" w:rsidRPr="00FF46C9" w:rsidRDefault="00B939D4" w:rsidP="00B939D4">
      <w:pPr>
        <w:pStyle w:val="a6"/>
        <w:jc w:val="both"/>
      </w:pPr>
      <w:r w:rsidRPr="00FF46C9">
        <w:t xml:space="preserve">         </w:t>
      </w:r>
      <w:proofErr w:type="gramStart"/>
      <w:r w:rsidRPr="00FF46C9">
        <w:t>В целях приведения Устава Баженовского сельского поселения в соответствие с действующим законодательством, руководствуясь  ч.1 ст. 14 и ч.3 ст.28 Федерального закона от 6 октября 2003 г. №131-ФЗ «Об общих принципах организации местного самоуправления в Российской Федерации», ч.3 ст.16 Устава МО Баженовское сельское поселение, Порядком организации и проведении публичных слушаниях на территории муниципального образования Баженовское сельское</w:t>
      </w:r>
      <w:proofErr w:type="gramEnd"/>
      <w:r w:rsidRPr="00FF46C9">
        <w:t xml:space="preserve"> поселение, утвержденным решением Думы МО Баженовское сельское поселение от 31.05.2018 №45, в целях обсуждения проекта решения Думы поселения «О внесении изменений в Устав Баженовского сельского поселения», Дума муниципального образования Баженовское сельское поселение,</w:t>
      </w:r>
    </w:p>
    <w:p w:rsidR="00B939D4" w:rsidRPr="00FF46C9" w:rsidRDefault="00B939D4" w:rsidP="00B939D4">
      <w:pPr>
        <w:jc w:val="both"/>
        <w:rPr>
          <w:b/>
        </w:rPr>
      </w:pPr>
      <w:r w:rsidRPr="00FF46C9">
        <w:rPr>
          <w:b/>
        </w:rPr>
        <w:t xml:space="preserve">РЕШИЛА: </w:t>
      </w:r>
    </w:p>
    <w:p w:rsidR="00B939D4" w:rsidRPr="00FF46C9" w:rsidRDefault="00B939D4" w:rsidP="00B939D4">
      <w:pPr>
        <w:jc w:val="both"/>
      </w:pPr>
      <w:r w:rsidRPr="00FF46C9">
        <w:rPr>
          <w:b/>
        </w:rPr>
        <w:t xml:space="preserve">                                                                                                                                                   </w:t>
      </w:r>
      <w:r w:rsidRPr="00FF46C9">
        <w:t xml:space="preserve">     </w:t>
      </w:r>
    </w:p>
    <w:p w:rsidR="00B939D4" w:rsidRPr="00FF46C9" w:rsidRDefault="00B939D4" w:rsidP="00B939D4">
      <w:pPr>
        <w:jc w:val="both"/>
        <w:rPr>
          <w:rFonts w:eastAsia="Lucida Sans Unicode" w:cs="Tahoma"/>
        </w:rPr>
      </w:pPr>
      <w:r w:rsidRPr="00FF46C9">
        <w:t xml:space="preserve">     1. Назначить и провести  публичные слушания по проекту решения Думы МО Баженовское сельское поселение «О внесении изменений в Устав </w:t>
      </w:r>
      <w:bookmarkStart w:id="0" w:name="_Hlk413331762"/>
      <w:r w:rsidRPr="00FF46C9">
        <w:t>Баженовского сельского поселения</w:t>
      </w:r>
      <w:bookmarkEnd w:id="0"/>
      <w:r w:rsidRPr="00FF46C9">
        <w:t>» (проект прилагается)  «</w:t>
      </w:r>
      <w:r w:rsidR="00ED21A8">
        <w:t>05</w:t>
      </w:r>
      <w:r w:rsidRPr="00FF46C9">
        <w:t xml:space="preserve">» </w:t>
      </w:r>
      <w:r w:rsidR="00ED21A8">
        <w:t>июня</w:t>
      </w:r>
      <w:r w:rsidRPr="00FF46C9">
        <w:t xml:space="preserve"> 202</w:t>
      </w:r>
      <w:r w:rsidR="00357DA9" w:rsidRPr="00FF46C9">
        <w:t>4</w:t>
      </w:r>
      <w:r w:rsidRPr="00FF46C9">
        <w:t xml:space="preserve"> г. в 15 часов  по адресу: 623890, Свердловская область, Байкаловский район, село Баженовское. улица Советская, 31 Администрация МО Баженовское сельское поселение.</w:t>
      </w:r>
    </w:p>
    <w:p w:rsidR="00B939D4" w:rsidRPr="00FF46C9" w:rsidRDefault="00B939D4" w:rsidP="00B939D4">
      <w:pPr>
        <w:pStyle w:val="a6"/>
        <w:jc w:val="both"/>
      </w:pPr>
      <w:r w:rsidRPr="00FF46C9">
        <w:rPr>
          <w:rFonts w:eastAsia="Lucida Sans Unicode"/>
        </w:rPr>
        <w:t xml:space="preserve">    2.  Создать организационный комитет по подготовке и проведению публичных слушаний в следующем составе: Председатель Думы – Глухих Л.Г.</w:t>
      </w:r>
      <w:r w:rsidRPr="00FF46C9">
        <w:t>, Соловьева Т.В. – председатель комиссии по соблюдению  законности и вопросам местного самоуправления,   Сабурова С.И.- ведущий специалист по работе с Думой поселения.</w:t>
      </w:r>
    </w:p>
    <w:p w:rsidR="00B939D4" w:rsidRPr="00FF46C9" w:rsidRDefault="00B939D4" w:rsidP="00B939D4">
      <w:pPr>
        <w:jc w:val="both"/>
      </w:pPr>
      <w:r w:rsidRPr="00FF46C9">
        <w:t xml:space="preserve">    3. </w:t>
      </w:r>
      <w:proofErr w:type="gramStart"/>
      <w:r w:rsidRPr="00FF46C9">
        <w:t>Организационному комитету осуществить прием заявок для участия в публичных слушаниях, предложений и рекомендаций по выносимому  на публичные слушаний проекту решения Думы Баженовского сельского поселения до 16 часов</w:t>
      </w:r>
      <w:r w:rsidRPr="00FF46C9">
        <w:rPr>
          <w:color w:val="FF00FF"/>
        </w:rPr>
        <w:t xml:space="preserve"> </w:t>
      </w:r>
      <w:r w:rsidRPr="00FF46C9">
        <w:t>«</w:t>
      </w:r>
      <w:r w:rsidR="007819C1">
        <w:t>04</w:t>
      </w:r>
      <w:r w:rsidRPr="00FF46C9">
        <w:t xml:space="preserve">» </w:t>
      </w:r>
      <w:r w:rsidR="007819C1">
        <w:t>июня</w:t>
      </w:r>
      <w:bookmarkStart w:id="1" w:name="_GoBack"/>
      <w:bookmarkEnd w:id="1"/>
      <w:r w:rsidRPr="00FF46C9">
        <w:t xml:space="preserve"> 202</w:t>
      </w:r>
      <w:r w:rsidR="00357DA9" w:rsidRPr="00FF46C9">
        <w:t>4</w:t>
      </w:r>
      <w:r w:rsidRPr="00FF46C9">
        <w:t xml:space="preserve"> г. по адресу: 623890, Свердловская область, Байкаловский район, село Баженовское. улица Советская, 31 (здание администрации, кабинет № 8).</w:t>
      </w:r>
      <w:proofErr w:type="gramEnd"/>
    </w:p>
    <w:p w:rsidR="00B939D4" w:rsidRPr="00FF46C9" w:rsidRDefault="00B939D4" w:rsidP="00B939D4">
      <w:pPr>
        <w:pStyle w:val="a6"/>
      </w:pPr>
      <w:r w:rsidRPr="00FF46C9">
        <w:t xml:space="preserve">     4. Настоящее решение опубликовать (обнародовать) в газете «Вести Баженовского сельского поселения» и на официальном сайте Баженовского сельского поселения: </w:t>
      </w:r>
      <w:hyperlink r:id="rId9" w:history="1">
        <w:r w:rsidRPr="00FF46C9">
          <w:rPr>
            <w:rStyle w:val="a3"/>
            <w:lang w:val="en-US"/>
          </w:rPr>
          <w:t>www</w:t>
        </w:r>
        <w:r w:rsidRPr="00FF46C9">
          <w:rPr>
            <w:rStyle w:val="a3"/>
          </w:rPr>
          <w:t xml:space="preserve">. </w:t>
        </w:r>
        <w:proofErr w:type="spellStart"/>
        <w:r w:rsidRPr="00FF46C9">
          <w:rPr>
            <w:rStyle w:val="a3"/>
          </w:rPr>
          <w:t>bajenovskoe</w:t>
        </w:r>
        <w:proofErr w:type="spellEnd"/>
        <w:r w:rsidRPr="00FF46C9">
          <w:rPr>
            <w:rStyle w:val="a3"/>
          </w:rPr>
          <w:t>.</w:t>
        </w:r>
        <w:proofErr w:type="spellStart"/>
        <w:r w:rsidRPr="00FF46C9">
          <w:rPr>
            <w:rStyle w:val="a3"/>
            <w:lang w:val="en-US"/>
          </w:rPr>
          <w:t>ru</w:t>
        </w:r>
        <w:proofErr w:type="spellEnd"/>
        <w:r w:rsidRPr="00FF46C9">
          <w:rPr>
            <w:rStyle w:val="a3"/>
          </w:rPr>
          <w:t xml:space="preserve"> </w:t>
        </w:r>
      </w:hyperlink>
      <w:r w:rsidRPr="00FF46C9">
        <w:t>.</w:t>
      </w:r>
    </w:p>
    <w:p w:rsidR="00B939D4" w:rsidRPr="00FF46C9" w:rsidRDefault="00B939D4" w:rsidP="00B939D4">
      <w:pPr>
        <w:pStyle w:val="a6"/>
      </w:pPr>
    </w:p>
    <w:p w:rsidR="00B939D4" w:rsidRPr="00FF46C9" w:rsidRDefault="00B939D4" w:rsidP="00B939D4">
      <w:pPr>
        <w:pStyle w:val="a6"/>
      </w:pPr>
      <w:r w:rsidRPr="00FF46C9">
        <w:t xml:space="preserve">Председатель Думы  </w:t>
      </w:r>
    </w:p>
    <w:p w:rsidR="00B939D4" w:rsidRPr="00FF46C9" w:rsidRDefault="00B939D4" w:rsidP="00B939D4">
      <w:pPr>
        <w:pStyle w:val="a6"/>
      </w:pPr>
      <w:r w:rsidRPr="00FF46C9">
        <w:t xml:space="preserve">Баженовского сельского поселения  ______________________________/ </w:t>
      </w:r>
      <w:proofErr w:type="spellStart"/>
      <w:r w:rsidRPr="00FF46C9">
        <w:t>Л.Г.Глухих</w:t>
      </w:r>
      <w:proofErr w:type="spellEnd"/>
    </w:p>
    <w:p w:rsidR="00B939D4" w:rsidRPr="00FF46C9" w:rsidRDefault="00B939D4" w:rsidP="00B939D4">
      <w:pPr>
        <w:pStyle w:val="a6"/>
      </w:pPr>
    </w:p>
    <w:p w:rsidR="00B939D4" w:rsidRPr="00FF46C9" w:rsidRDefault="00B939D4" w:rsidP="00B939D4">
      <w:pPr>
        <w:pStyle w:val="a6"/>
      </w:pPr>
      <w:r w:rsidRPr="00FF46C9">
        <w:t xml:space="preserve">Глава Баженовского </w:t>
      </w:r>
    </w:p>
    <w:p w:rsidR="00B939D4" w:rsidRPr="00FF46C9" w:rsidRDefault="00B939D4" w:rsidP="00B939D4">
      <w:pPr>
        <w:pStyle w:val="a6"/>
      </w:pPr>
      <w:r w:rsidRPr="00FF46C9">
        <w:t xml:space="preserve">сельского поселения _____________________________________________/  </w:t>
      </w:r>
      <w:proofErr w:type="spellStart"/>
      <w:r w:rsidRPr="00FF46C9">
        <w:t>С.М.Спирин</w:t>
      </w:r>
      <w:proofErr w:type="spellEnd"/>
    </w:p>
    <w:p w:rsidR="00B939D4" w:rsidRPr="00FF46C9" w:rsidRDefault="00B939D4" w:rsidP="008A7E84">
      <w:pPr>
        <w:jc w:val="center"/>
      </w:pPr>
    </w:p>
    <w:p w:rsidR="00E1069A" w:rsidRPr="00FF46C9" w:rsidRDefault="00E1069A" w:rsidP="008A7E84">
      <w:pPr>
        <w:jc w:val="center"/>
      </w:pPr>
      <w:r w:rsidRPr="00FF46C9">
        <w:rPr>
          <w:noProof/>
          <w:lang w:eastAsia="ru-RU"/>
        </w:rPr>
        <w:lastRenderedPageBreak/>
        <w:drawing>
          <wp:inline distT="0" distB="0" distL="0" distR="0" wp14:anchorId="10804EE5" wp14:editId="255F69A8">
            <wp:extent cx="542925" cy="733425"/>
            <wp:effectExtent l="0" t="0" r="0" b="0"/>
            <wp:docPr id="2" name="Рисунок 2" descr="Описание: 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znv-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69A" w:rsidRPr="00FF46C9" w:rsidRDefault="00E1069A" w:rsidP="00E1069A">
      <w:pPr>
        <w:pStyle w:val="a9"/>
        <w:rPr>
          <w:szCs w:val="24"/>
        </w:rPr>
      </w:pPr>
      <w:r w:rsidRPr="00FF46C9">
        <w:rPr>
          <w:szCs w:val="24"/>
        </w:rPr>
        <w:t>Российская Федерация</w:t>
      </w:r>
    </w:p>
    <w:p w:rsidR="00E1069A" w:rsidRPr="00FF46C9" w:rsidRDefault="00E1069A" w:rsidP="00E1069A">
      <w:pPr>
        <w:pStyle w:val="a9"/>
        <w:rPr>
          <w:szCs w:val="24"/>
        </w:rPr>
      </w:pPr>
      <w:r w:rsidRPr="00FF46C9">
        <w:rPr>
          <w:szCs w:val="24"/>
        </w:rPr>
        <w:t>Свердловская область</w:t>
      </w:r>
    </w:p>
    <w:p w:rsidR="00E1069A" w:rsidRPr="00FF46C9" w:rsidRDefault="00E1069A" w:rsidP="00E1069A">
      <w:pPr>
        <w:jc w:val="center"/>
        <w:rPr>
          <w:rFonts w:eastAsia="Calibri"/>
          <w:b/>
          <w:bCs/>
          <w:lang w:eastAsia="en-US"/>
        </w:rPr>
      </w:pPr>
      <w:r w:rsidRPr="00FF46C9">
        <w:rPr>
          <w:rFonts w:eastAsia="Calibri"/>
          <w:b/>
          <w:bCs/>
          <w:lang w:val="x-none" w:eastAsia="en-US"/>
        </w:rPr>
        <w:t>Дума</w:t>
      </w:r>
    </w:p>
    <w:p w:rsidR="00E1069A" w:rsidRPr="00FF46C9" w:rsidRDefault="00E1069A" w:rsidP="00E1069A">
      <w:pPr>
        <w:jc w:val="center"/>
        <w:rPr>
          <w:rFonts w:eastAsia="Calibri"/>
          <w:b/>
          <w:bCs/>
          <w:lang w:val="x-none" w:eastAsia="en-US"/>
        </w:rPr>
      </w:pPr>
      <w:r w:rsidRPr="00FF46C9">
        <w:rPr>
          <w:rFonts w:eastAsia="Calibri"/>
          <w:b/>
          <w:bCs/>
          <w:lang w:val="x-none" w:eastAsia="en-US"/>
        </w:rPr>
        <w:t>муниципального образования</w:t>
      </w:r>
    </w:p>
    <w:p w:rsidR="00E1069A" w:rsidRPr="00FF46C9" w:rsidRDefault="00E1069A" w:rsidP="00E1069A">
      <w:pPr>
        <w:jc w:val="center"/>
        <w:rPr>
          <w:rFonts w:eastAsia="Calibri"/>
          <w:b/>
          <w:lang w:eastAsia="en-US"/>
        </w:rPr>
      </w:pPr>
      <w:r w:rsidRPr="00FF46C9">
        <w:rPr>
          <w:rFonts w:eastAsia="Calibri"/>
          <w:b/>
          <w:lang w:eastAsia="en-US"/>
        </w:rPr>
        <w:t>Баженовское сельское поселение</w:t>
      </w:r>
    </w:p>
    <w:p w:rsidR="00E1069A" w:rsidRPr="00FF46C9" w:rsidRDefault="00E1069A" w:rsidP="00E1069A">
      <w:pPr>
        <w:jc w:val="center"/>
        <w:rPr>
          <w:rFonts w:eastAsia="Calibri"/>
          <w:b/>
          <w:lang w:eastAsia="en-US"/>
        </w:rPr>
      </w:pPr>
      <w:r w:rsidRPr="00FF46C9">
        <w:rPr>
          <w:rFonts w:eastAsia="Calibri"/>
          <w:b/>
          <w:lang w:eastAsia="en-US"/>
        </w:rPr>
        <w:t>Байкаловского муниципального района</w:t>
      </w:r>
    </w:p>
    <w:p w:rsidR="00E1069A" w:rsidRPr="00FF46C9" w:rsidRDefault="00E1069A" w:rsidP="00E1069A">
      <w:pPr>
        <w:jc w:val="center"/>
        <w:rPr>
          <w:rFonts w:eastAsia="Calibri"/>
          <w:b/>
          <w:lang w:eastAsia="en-US"/>
        </w:rPr>
      </w:pPr>
      <w:r w:rsidRPr="00FF46C9">
        <w:rPr>
          <w:rFonts w:eastAsia="Calibri"/>
          <w:b/>
          <w:lang w:eastAsia="en-US"/>
        </w:rPr>
        <w:t>Свердловской области</w:t>
      </w:r>
    </w:p>
    <w:p w:rsidR="00E1069A" w:rsidRPr="00FF46C9" w:rsidRDefault="00E1069A" w:rsidP="00E1069A">
      <w:pPr>
        <w:jc w:val="center"/>
      </w:pPr>
    </w:p>
    <w:p w:rsidR="00E1069A" w:rsidRPr="00FF46C9" w:rsidRDefault="00E1069A" w:rsidP="00E1069A">
      <w:pPr>
        <w:jc w:val="center"/>
      </w:pPr>
      <w:r w:rsidRPr="00FF46C9">
        <w:t>-е заседание 5-го созыва</w:t>
      </w:r>
    </w:p>
    <w:p w:rsidR="005D60FF" w:rsidRPr="00FF46C9" w:rsidRDefault="005D60FF" w:rsidP="00E1069A">
      <w:pPr>
        <w:jc w:val="center"/>
      </w:pPr>
    </w:p>
    <w:p w:rsidR="00E1069A" w:rsidRPr="00FF46C9" w:rsidRDefault="00E1069A" w:rsidP="00E1069A">
      <w:pPr>
        <w:pStyle w:val="a9"/>
        <w:rPr>
          <w:b/>
          <w:szCs w:val="24"/>
        </w:rPr>
      </w:pPr>
      <w:r w:rsidRPr="00FF46C9">
        <w:rPr>
          <w:b/>
          <w:szCs w:val="24"/>
        </w:rPr>
        <w:t>РЕШЕНИЕ</w:t>
      </w:r>
    </w:p>
    <w:p w:rsidR="00E1069A" w:rsidRPr="00FF46C9" w:rsidRDefault="00E1069A" w:rsidP="00E1069A">
      <w:pPr>
        <w:pStyle w:val="a9"/>
        <w:jc w:val="left"/>
        <w:rPr>
          <w:szCs w:val="24"/>
        </w:rPr>
      </w:pPr>
      <w:r w:rsidRPr="00FF46C9">
        <w:rPr>
          <w:szCs w:val="24"/>
        </w:rPr>
        <w:t xml:space="preserve">От  </w:t>
      </w:r>
      <w:r w:rsidR="00B939D4" w:rsidRPr="00FF46C9">
        <w:rPr>
          <w:szCs w:val="24"/>
        </w:rPr>
        <w:t xml:space="preserve"> </w:t>
      </w:r>
      <w:r w:rsidR="00194B41" w:rsidRPr="00FF46C9">
        <w:rPr>
          <w:szCs w:val="24"/>
        </w:rPr>
        <w:t>.</w:t>
      </w:r>
      <w:r w:rsidRPr="00FF46C9">
        <w:rPr>
          <w:szCs w:val="24"/>
        </w:rPr>
        <w:t>202</w:t>
      </w:r>
      <w:r w:rsidR="00357DA9" w:rsidRPr="00FF46C9">
        <w:rPr>
          <w:szCs w:val="24"/>
        </w:rPr>
        <w:t>4</w:t>
      </w:r>
      <w:r w:rsidRPr="00FF46C9">
        <w:rPr>
          <w:szCs w:val="24"/>
        </w:rPr>
        <w:t xml:space="preserve"> г.                                                                                               №                            </w:t>
      </w:r>
    </w:p>
    <w:p w:rsidR="00E1069A" w:rsidRPr="00FF46C9" w:rsidRDefault="00E1069A" w:rsidP="00E1069A">
      <w:pPr>
        <w:pStyle w:val="a9"/>
        <w:rPr>
          <w:szCs w:val="24"/>
        </w:rPr>
      </w:pPr>
      <w:proofErr w:type="spellStart"/>
      <w:r w:rsidRPr="00FF46C9">
        <w:rPr>
          <w:szCs w:val="24"/>
        </w:rPr>
        <w:t>с</w:t>
      </w:r>
      <w:proofErr w:type="gramStart"/>
      <w:r w:rsidRPr="00FF46C9">
        <w:rPr>
          <w:szCs w:val="24"/>
        </w:rPr>
        <w:t>.Б</w:t>
      </w:r>
      <w:proofErr w:type="gramEnd"/>
      <w:r w:rsidRPr="00FF46C9">
        <w:rPr>
          <w:szCs w:val="24"/>
        </w:rPr>
        <w:t>аженовское</w:t>
      </w:r>
      <w:proofErr w:type="spellEnd"/>
    </w:p>
    <w:p w:rsidR="00E1069A" w:rsidRPr="00FF46C9" w:rsidRDefault="00E1069A" w:rsidP="00E1069A">
      <w:pPr>
        <w:tabs>
          <w:tab w:val="center" w:pos="5102"/>
          <w:tab w:val="left" w:pos="9405"/>
        </w:tabs>
        <w:rPr>
          <w:rFonts w:ascii="Arial" w:hAnsi="Arial" w:cs="Arial"/>
          <w:b/>
          <w:color w:val="000000"/>
        </w:rPr>
      </w:pPr>
    </w:p>
    <w:p w:rsidR="00E1069A" w:rsidRPr="00FF46C9" w:rsidRDefault="00E1069A" w:rsidP="00E1069A">
      <w:pPr>
        <w:autoSpaceDE w:val="0"/>
        <w:autoSpaceDN w:val="0"/>
        <w:adjustRightInd w:val="0"/>
        <w:ind w:firstLine="709"/>
        <w:jc w:val="both"/>
      </w:pPr>
    </w:p>
    <w:p w:rsidR="00E1069A" w:rsidRPr="00FF46C9" w:rsidRDefault="00E1069A" w:rsidP="00E1069A">
      <w:pPr>
        <w:rPr>
          <w:b/>
          <w:color w:val="000000"/>
        </w:rPr>
      </w:pPr>
      <w:r w:rsidRPr="00FF46C9">
        <w:rPr>
          <w:b/>
          <w:color w:val="000000"/>
        </w:rPr>
        <w:t>О  внесении изменений в Устав Баженовского сельского поселения</w:t>
      </w:r>
    </w:p>
    <w:p w:rsidR="001D48F4" w:rsidRPr="00FF46C9" w:rsidRDefault="001D48F4" w:rsidP="00315EBF">
      <w:pPr>
        <w:suppressAutoHyphens w:val="0"/>
        <w:ind w:left="426" w:firstLine="567"/>
        <w:jc w:val="both"/>
      </w:pPr>
    </w:p>
    <w:p w:rsidR="00E1069A" w:rsidRPr="00FF46C9" w:rsidRDefault="00554D35" w:rsidP="00E1069A">
      <w:pPr>
        <w:jc w:val="both"/>
      </w:pPr>
      <w:proofErr w:type="gramStart"/>
      <w:r w:rsidRPr="00FF46C9">
        <w:t xml:space="preserve">В целях приведения Устава Баженовского сельского поселения в соответствие с Федеральным законом </w:t>
      </w:r>
      <w:r w:rsidR="00357DA9" w:rsidRPr="00FF46C9">
        <w:rPr>
          <w:rFonts w:ascii="PT Astra Serif" w:hAnsi="PT Astra Serif"/>
        </w:rPr>
        <w:t>от 10.07.2023 № 286-ФЗ «О внесении изменений в отдельные законодательные акты Российской Федерации», от 02.11.2023 № 517-ФЗ «О внесении изменений в Федеральный закон «Об общих принципах организации местного самоуправления в Российской Федерации», от 25.12.2023 № 657-ФЗ «О внесении изменений в Водный кодекс Российской Федерации и отдельные законодательные акты Российской Федерации»</w:t>
      </w:r>
      <w:r w:rsidR="003751BC" w:rsidRPr="00FF46C9">
        <w:t xml:space="preserve">, </w:t>
      </w:r>
      <w:r w:rsidR="004E2FD1" w:rsidRPr="00FF46C9">
        <w:t xml:space="preserve"> </w:t>
      </w:r>
      <w:r w:rsidR="00E1069A" w:rsidRPr="00FF46C9">
        <w:t>Дума</w:t>
      </w:r>
      <w:proofErr w:type="gramEnd"/>
      <w:r w:rsidR="00E1069A" w:rsidRPr="00FF46C9">
        <w:t xml:space="preserve"> Баженовского сельского поселения </w:t>
      </w:r>
    </w:p>
    <w:p w:rsidR="00E1069A" w:rsidRPr="00FF46C9" w:rsidRDefault="00E1069A" w:rsidP="00E1069A">
      <w:pPr>
        <w:jc w:val="both"/>
        <w:rPr>
          <w:b/>
          <w:color w:val="212121"/>
        </w:rPr>
      </w:pPr>
      <w:r w:rsidRPr="00FF46C9">
        <w:rPr>
          <w:color w:val="212121"/>
        </w:rPr>
        <w:t xml:space="preserve">     </w:t>
      </w:r>
      <w:r w:rsidRPr="00FF46C9">
        <w:rPr>
          <w:b/>
          <w:color w:val="212121"/>
        </w:rPr>
        <w:t xml:space="preserve"> РЕШИЛА:</w:t>
      </w:r>
    </w:p>
    <w:p w:rsidR="001D48F4" w:rsidRPr="00FF46C9" w:rsidRDefault="001D48F4" w:rsidP="00E1069A">
      <w:pPr>
        <w:ind w:firstLine="567"/>
        <w:jc w:val="both"/>
      </w:pPr>
    </w:p>
    <w:p w:rsidR="0070693E" w:rsidRPr="00FF46C9" w:rsidRDefault="0070693E" w:rsidP="0070693E">
      <w:pPr>
        <w:ind w:firstLine="709"/>
        <w:jc w:val="both"/>
        <w:rPr>
          <w:rFonts w:ascii="Verdana" w:hAnsi="Verdana"/>
        </w:rPr>
      </w:pPr>
      <w:r w:rsidRPr="00FF46C9">
        <w:t>1. Внести в Устав Баженовского сельского поселения, утвержденный решением Думы от 22.12.2005 № 4</w:t>
      </w:r>
      <w:r w:rsidRPr="00FF46C9">
        <w:rPr>
          <w:i/>
        </w:rPr>
        <w:t xml:space="preserve"> </w:t>
      </w:r>
      <w:r w:rsidRPr="00FF46C9">
        <w:t>(далее - Устав), следующие изменения:</w:t>
      </w:r>
    </w:p>
    <w:p w:rsidR="00A06858" w:rsidRPr="00FF46C9" w:rsidRDefault="001D48F4" w:rsidP="00A06858">
      <w:pPr>
        <w:ind w:firstLine="709"/>
        <w:jc w:val="both"/>
        <w:rPr>
          <w:bCs/>
        </w:rPr>
      </w:pPr>
      <w:r w:rsidRPr="00FF46C9">
        <w:rPr>
          <w:bCs/>
        </w:rPr>
        <w:t>1.1.</w:t>
      </w:r>
      <w:r w:rsidR="00A06858" w:rsidRPr="00FF46C9">
        <w:rPr>
          <w:bCs/>
        </w:rPr>
        <w:t xml:space="preserve"> </w:t>
      </w:r>
      <w:r w:rsidR="00A06858" w:rsidRPr="00FF46C9">
        <w:rPr>
          <w:color w:val="1F497D" w:themeColor="text2"/>
        </w:rPr>
        <w:t xml:space="preserve"> </w:t>
      </w:r>
      <w:r w:rsidR="00A06858" w:rsidRPr="00FF46C9">
        <w:t xml:space="preserve">подпункт </w:t>
      </w:r>
      <w:r w:rsidR="00A7109E" w:rsidRPr="00FF46C9">
        <w:t>30</w:t>
      </w:r>
      <w:r w:rsidR="00A06858" w:rsidRPr="00FF46C9">
        <w:t xml:space="preserve"> пункта 1 статьи </w:t>
      </w:r>
      <w:r w:rsidR="00A7109E" w:rsidRPr="00FF46C9">
        <w:t xml:space="preserve">6 </w:t>
      </w:r>
      <w:r w:rsidR="00A7109E" w:rsidRPr="00FF46C9">
        <w:rPr>
          <w:bCs/>
        </w:rPr>
        <w:t>изложить в следующей редакции:</w:t>
      </w:r>
    </w:p>
    <w:p w:rsidR="00A7109E" w:rsidRPr="00FF46C9" w:rsidRDefault="00A7109E" w:rsidP="00A7109E">
      <w:pPr>
        <w:pStyle w:val="a4"/>
        <w:ind w:firstLine="710"/>
        <w:jc w:val="both"/>
        <w:rPr>
          <w:rFonts w:ascii="PT Astra Serif" w:hAnsi="PT Astra Serif"/>
        </w:rPr>
      </w:pPr>
      <w:r w:rsidRPr="00FF46C9">
        <w:rPr>
          <w:bCs/>
        </w:rPr>
        <w:t xml:space="preserve">«30) </w:t>
      </w:r>
      <w:r w:rsidRPr="00FF46C9">
        <w:rPr>
          <w:rFonts w:ascii="PT Astra Serif" w:hAnsi="PT Astra Seri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A7109E" w:rsidRPr="00FF46C9" w:rsidRDefault="00A7109E" w:rsidP="00A06858">
      <w:pPr>
        <w:ind w:firstLine="709"/>
        <w:jc w:val="both"/>
      </w:pPr>
    </w:p>
    <w:p w:rsidR="00A7109E" w:rsidRPr="00FF46C9" w:rsidRDefault="00A06858" w:rsidP="00A7109E">
      <w:pPr>
        <w:ind w:firstLine="709"/>
        <w:jc w:val="both"/>
        <w:rPr>
          <w:bCs/>
        </w:rPr>
      </w:pPr>
      <w:r w:rsidRPr="00FF46C9">
        <w:t xml:space="preserve">1.2. </w:t>
      </w:r>
      <w:r w:rsidR="00A7109E" w:rsidRPr="00FF46C9">
        <w:t xml:space="preserve">подпункт 19 пункта 3 статьи 22 </w:t>
      </w:r>
      <w:r w:rsidR="00A7109E" w:rsidRPr="00FF46C9">
        <w:rPr>
          <w:bCs/>
        </w:rPr>
        <w:t>изложить в следующей редакции:</w:t>
      </w:r>
    </w:p>
    <w:p w:rsidR="00A7109E" w:rsidRPr="00FF46C9" w:rsidRDefault="00A7109E" w:rsidP="00A7109E">
      <w:pPr>
        <w:pStyle w:val="a4"/>
        <w:ind w:firstLine="710"/>
        <w:jc w:val="both"/>
        <w:rPr>
          <w:rFonts w:ascii="PT Astra Serif" w:hAnsi="PT Astra Serif"/>
        </w:rPr>
      </w:pPr>
      <w:r w:rsidRPr="00FF46C9">
        <w:rPr>
          <w:bCs/>
        </w:rPr>
        <w:t xml:space="preserve">«19) </w:t>
      </w:r>
      <w:r w:rsidRPr="00FF46C9">
        <w:rPr>
          <w:rFonts w:ascii="PT Astra Serif" w:hAnsi="PT Astra Serif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информации»;</w:t>
      </w:r>
    </w:p>
    <w:p w:rsidR="00A06858" w:rsidRPr="00FF46C9" w:rsidRDefault="00A06858" w:rsidP="00A06858">
      <w:pPr>
        <w:ind w:firstLine="709"/>
        <w:jc w:val="both"/>
      </w:pPr>
    </w:p>
    <w:p w:rsidR="00C500BE" w:rsidRPr="00FF46C9" w:rsidRDefault="00C500BE" w:rsidP="00C500BE">
      <w:pPr>
        <w:ind w:firstLine="709"/>
        <w:jc w:val="both"/>
      </w:pPr>
      <w:r w:rsidRPr="00FF46C9">
        <w:t>1.3. стать</w:t>
      </w:r>
      <w:r w:rsidR="00A7109E" w:rsidRPr="00FF46C9">
        <w:t>ю</w:t>
      </w:r>
      <w:r w:rsidRPr="00FF46C9">
        <w:t xml:space="preserve"> </w:t>
      </w:r>
      <w:r w:rsidR="00A7109E" w:rsidRPr="00FF46C9">
        <w:t>43 изложить</w:t>
      </w:r>
      <w:r w:rsidRPr="00FF46C9">
        <w:t xml:space="preserve"> в следующей редакции:</w:t>
      </w:r>
    </w:p>
    <w:p w:rsidR="00A7109E" w:rsidRPr="00FF46C9" w:rsidRDefault="00C500BE" w:rsidP="00A7109E">
      <w:pPr>
        <w:pStyle w:val="a4"/>
        <w:ind w:firstLine="710"/>
        <w:jc w:val="both"/>
        <w:rPr>
          <w:rFonts w:ascii="PT Astra Serif" w:hAnsi="PT Astra Serif"/>
        </w:rPr>
      </w:pPr>
      <w:r w:rsidRPr="00FF46C9">
        <w:t>«</w:t>
      </w:r>
      <w:r w:rsidR="00A7109E" w:rsidRPr="00FF46C9">
        <w:rPr>
          <w:rFonts w:ascii="PT Astra Serif" w:hAnsi="PT Astra Serif"/>
        </w:rPr>
        <w:t>Статья</w:t>
      </w:r>
      <w:r w:rsidR="003E2FF1" w:rsidRPr="00FF46C9">
        <w:rPr>
          <w:rFonts w:ascii="PT Astra Serif" w:hAnsi="PT Astra Serif"/>
        </w:rPr>
        <w:t xml:space="preserve"> 43</w:t>
      </w:r>
      <w:r w:rsidR="00A7109E" w:rsidRPr="00FF46C9">
        <w:rPr>
          <w:rFonts w:ascii="PT Astra Serif" w:hAnsi="PT Astra Serif"/>
        </w:rPr>
        <w:t>. Вступление в силу и обнародование муниципальных правовых актов</w:t>
      </w:r>
    </w:p>
    <w:p w:rsidR="00A7109E" w:rsidRPr="00FF46C9" w:rsidRDefault="00A7109E" w:rsidP="00A7109E">
      <w:pPr>
        <w:pStyle w:val="a4"/>
        <w:ind w:firstLine="710"/>
        <w:jc w:val="both"/>
        <w:rPr>
          <w:rFonts w:ascii="PT Astra Serif" w:hAnsi="PT Astra Serif"/>
        </w:rPr>
      </w:pPr>
      <w:r w:rsidRPr="00FF46C9">
        <w:rPr>
          <w:rFonts w:ascii="PT Astra Serif" w:hAnsi="PT Astra Serif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A7109E" w:rsidRPr="00FF46C9" w:rsidRDefault="00A7109E" w:rsidP="00A7109E">
      <w:pPr>
        <w:pStyle w:val="a4"/>
        <w:ind w:firstLine="710"/>
        <w:jc w:val="both"/>
        <w:rPr>
          <w:rFonts w:ascii="PT Astra Serif" w:hAnsi="PT Astra Serif"/>
        </w:rPr>
      </w:pPr>
      <w:r w:rsidRPr="00FF46C9">
        <w:rPr>
          <w:rFonts w:ascii="PT Astra Serif" w:hAnsi="PT Astra Serif"/>
        </w:rPr>
        <w:t>2.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A7109E" w:rsidRPr="00FF46C9" w:rsidRDefault="00A7109E" w:rsidP="00A7109E">
      <w:pPr>
        <w:pStyle w:val="a4"/>
        <w:ind w:firstLine="710"/>
        <w:jc w:val="both"/>
        <w:rPr>
          <w:rFonts w:ascii="PT Astra Serif" w:hAnsi="PT Astra Serif"/>
        </w:rPr>
      </w:pPr>
      <w:r w:rsidRPr="00FF46C9">
        <w:rPr>
          <w:rFonts w:ascii="PT Astra Serif" w:hAnsi="PT Astra Serif"/>
        </w:rPr>
        <w:t>1) официальное опубликование муниципального правового акта;</w:t>
      </w:r>
    </w:p>
    <w:p w:rsidR="00A7109E" w:rsidRPr="00FF46C9" w:rsidRDefault="00A7109E" w:rsidP="00A7109E">
      <w:pPr>
        <w:pStyle w:val="a4"/>
        <w:ind w:firstLine="710"/>
        <w:jc w:val="both"/>
        <w:rPr>
          <w:rFonts w:ascii="PT Astra Serif" w:hAnsi="PT Astra Serif"/>
        </w:rPr>
      </w:pPr>
      <w:r w:rsidRPr="00FF46C9">
        <w:rPr>
          <w:rFonts w:ascii="PT Astra Serif" w:hAnsi="PT Astra Serif"/>
        </w:rPr>
        <w:lastRenderedPageBreak/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A7109E" w:rsidRPr="00FF46C9" w:rsidRDefault="00A7109E" w:rsidP="00A7109E">
      <w:pPr>
        <w:pStyle w:val="a4"/>
        <w:ind w:firstLine="710"/>
        <w:jc w:val="both"/>
        <w:rPr>
          <w:rFonts w:ascii="PT Astra Serif" w:hAnsi="PT Astra Serif"/>
        </w:rPr>
      </w:pPr>
      <w:r w:rsidRPr="00FF46C9">
        <w:rPr>
          <w:rFonts w:ascii="PT Astra Serif" w:hAnsi="PT Astra Serif"/>
        </w:rPr>
        <w:t>3) размещение на официальном сайте поселения в информационно-телекоммуникационной сети «Интернет».</w:t>
      </w:r>
    </w:p>
    <w:p w:rsidR="00A7109E" w:rsidRPr="00FF46C9" w:rsidRDefault="00A7109E" w:rsidP="00A7109E">
      <w:pPr>
        <w:pStyle w:val="a4"/>
        <w:ind w:firstLine="710"/>
        <w:jc w:val="both"/>
        <w:rPr>
          <w:rFonts w:ascii="PT Astra Serif" w:hAnsi="PT Astra Serif"/>
        </w:rPr>
      </w:pPr>
      <w:r w:rsidRPr="00FF46C9">
        <w:rPr>
          <w:rFonts w:ascii="PT Astra Serif" w:hAnsi="PT Astra Serif"/>
        </w:rPr>
        <w:t>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</w:t>
      </w:r>
      <w:r w:rsidR="00F7329A" w:rsidRPr="00FF46C9">
        <w:rPr>
          <w:rFonts w:ascii="PT Astra Serif" w:hAnsi="PT Astra Serif"/>
        </w:rPr>
        <w:t xml:space="preserve"> </w:t>
      </w:r>
      <w:r w:rsidRPr="00FF46C9">
        <w:rPr>
          <w:rFonts w:ascii="PT Astra Serif" w:hAnsi="PT Astra Serif"/>
        </w:rPr>
        <w:t xml:space="preserve">в </w:t>
      </w:r>
      <w:r w:rsidR="00F7329A" w:rsidRPr="00FF46C9">
        <w:rPr>
          <w:rFonts w:ascii="PT Astra Serif" w:hAnsi="PT Astra Serif"/>
        </w:rPr>
        <w:t>печатном издании «Вести Баженовского сельского поселения»</w:t>
      </w:r>
      <w:r w:rsidR="00EC466D" w:rsidRPr="00FF46C9">
        <w:rPr>
          <w:rFonts w:ascii="PT Astra Serif" w:hAnsi="PT Astra Serif"/>
        </w:rPr>
        <w:t>.</w:t>
      </w:r>
    </w:p>
    <w:p w:rsidR="00A7109E" w:rsidRPr="00FF46C9" w:rsidRDefault="00A7109E" w:rsidP="00A7109E">
      <w:pPr>
        <w:pStyle w:val="a4"/>
        <w:ind w:firstLine="710"/>
        <w:jc w:val="both"/>
        <w:rPr>
          <w:rFonts w:ascii="PT Astra Serif" w:hAnsi="PT Astra Serif"/>
        </w:rPr>
      </w:pPr>
      <w:r w:rsidRPr="00FF46C9">
        <w:rPr>
          <w:rFonts w:ascii="PT Astra Serif" w:hAnsi="PT Astra Serif"/>
        </w:rPr>
        <w:t xml:space="preserve">4.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</w:t>
      </w:r>
      <w:proofErr w:type="gramStart"/>
      <w:r w:rsidRPr="00FF46C9">
        <w:rPr>
          <w:rFonts w:ascii="PT Astra Serif" w:hAnsi="PT Astra Serif"/>
        </w:rPr>
        <w:t>для</w:t>
      </w:r>
      <w:proofErr w:type="gramEnd"/>
      <w:r w:rsidRPr="00FF46C9">
        <w:rPr>
          <w:rFonts w:ascii="PT Astra Serif" w:hAnsi="PT Astra Serif"/>
        </w:rPr>
        <w:t xml:space="preserve"> </w:t>
      </w:r>
      <w:proofErr w:type="gramStart"/>
      <w:r w:rsidRPr="00FF46C9">
        <w:rPr>
          <w:rFonts w:ascii="PT Astra Serif" w:hAnsi="PT Astra Serif"/>
        </w:rPr>
        <w:t>их</w:t>
      </w:r>
      <w:proofErr w:type="gramEnd"/>
      <w:r w:rsidRPr="00FF46C9">
        <w:rPr>
          <w:rFonts w:ascii="PT Astra Serif" w:hAnsi="PT Astra Serif"/>
        </w:rPr>
        <w:t xml:space="preserve">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A7109E" w:rsidRPr="00FF46C9" w:rsidRDefault="00A7109E" w:rsidP="00A7109E">
      <w:pPr>
        <w:pStyle w:val="a4"/>
        <w:ind w:firstLine="710"/>
        <w:jc w:val="both"/>
        <w:rPr>
          <w:rFonts w:ascii="PT Astra Serif" w:hAnsi="PT Astra Serif"/>
        </w:rPr>
      </w:pPr>
      <w:r w:rsidRPr="00FF46C9">
        <w:rPr>
          <w:rFonts w:ascii="PT Astra Serif" w:hAnsi="PT Astra Serif"/>
        </w:rPr>
        <w:t xml:space="preserve">5. Устав поселения, муниципальный правовой акт о внесении изменений и дополнений в Устав поселения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</w:p>
    <w:p w:rsidR="00A7109E" w:rsidRPr="00FF46C9" w:rsidRDefault="00A7109E" w:rsidP="00A7109E">
      <w:pPr>
        <w:pStyle w:val="a4"/>
        <w:ind w:firstLine="710"/>
        <w:jc w:val="both"/>
        <w:rPr>
          <w:rFonts w:ascii="PT Astra Serif" w:hAnsi="PT Astra Serif"/>
        </w:rPr>
      </w:pPr>
      <w:r w:rsidRPr="00FF46C9">
        <w:rPr>
          <w:rFonts w:ascii="PT Astra Serif" w:hAnsi="PT Astra Serif"/>
        </w:rPr>
        <w:t xml:space="preserve">6. </w:t>
      </w:r>
      <w:proofErr w:type="gramStart"/>
      <w:r w:rsidRPr="00FF46C9">
        <w:rPr>
          <w:rFonts w:ascii="PT Astra Serif" w:hAnsi="PT Astra Serif"/>
        </w:rPr>
        <w:t>Глава поселения обязан опубликовать (обнародовать)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</w:t>
      </w:r>
      <w:proofErr w:type="gramEnd"/>
      <w:r w:rsidRPr="00FF46C9">
        <w:rPr>
          <w:rFonts w:ascii="PT Astra Serif" w:hAnsi="PT Astra Serif"/>
        </w:rPr>
        <w:t xml:space="preserve"> муниципальных образований Свердловской области, предусмотренного </w:t>
      </w:r>
      <w:hyperlink r:id="rId10" w:history="1">
        <w:r w:rsidRPr="00FF46C9">
          <w:rPr>
            <w:rFonts w:ascii="PT Astra Serif" w:hAnsi="PT Astra Serif"/>
          </w:rPr>
          <w:t>частью 6 статьи 4</w:t>
        </w:r>
      </w:hyperlink>
      <w:r w:rsidRPr="00FF46C9">
        <w:rPr>
          <w:rFonts w:ascii="PT Astra Serif" w:hAnsi="PT Astra Serif"/>
        </w:rPr>
        <w:t xml:space="preserve"> Федерального закона от 21.07.2005 № 97-ФЗ «О государственной регистрации уставов муниципальных образований». </w:t>
      </w:r>
    </w:p>
    <w:p w:rsidR="00A7109E" w:rsidRPr="00FF46C9" w:rsidRDefault="00A7109E" w:rsidP="00A7109E">
      <w:pPr>
        <w:pStyle w:val="a4"/>
        <w:ind w:firstLine="710"/>
        <w:jc w:val="both"/>
        <w:rPr>
          <w:rFonts w:ascii="PT Astra Serif" w:hAnsi="PT Astra Serif"/>
        </w:rPr>
      </w:pPr>
      <w:r w:rsidRPr="00FF46C9">
        <w:rPr>
          <w:rFonts w:ascii="PT Astra Serif" w:hAnsi="PT Astra Serif"/>
        </w:rPr>
        <w:t xml:space="preserve">7. В соответствии с федеральным законодательством не подлежат обнародованию муниципальные нормативные правовые акты в части, содержащей сведения, распространение которых ограничено. </w:t>
      </w:r>
    </w:p>
    <w:p w:rsidR="00A7109E" w:rsidRPr="00FF46C9" w:rsidRDefault="00A7109E" w:rsidP="00A7109E">
      <w:pPr>
        <w:pStyle w:val="a4"/>
        <w:ind w:firstLine="710"/>
        <w:jc w:val="both"/>
        <w:rPr>
          <w:rFonts w:ascii="PT Astra Serif" w:hAnsi="PT Astra Serif"/>
        </w:rPr>
      </w:pPr>
      <w:r w:rsidRPr="00FF46C9">
        <w:rPr>
          <w:rFonts w:ascii="PT Astra Serif" w:hAnsi="PT Astra Serif"/>
        </w:rPr>
        <w:t xml:space="preserve">Муниципальные нормативные правовые акты либо их отдельные положения, не подлежащие обнародованию в соответствии с </w:t>
      </w:r>
      <w:hyperlink w:anchor="p10" w:history="1">
        <w:r w:rsidRPr="00FF46C9">
          <w:rPr>
            <w:rFonts w:ascii="PT Astra Serif" w:hAnsi="PT Astra Serif"/>
          </w:rPr>
          <w:t>абзацем первым</w:t>
        </w:r>
      </w:hyperlink>
      <w:r w:rsidRPr="00FF46C9">
        <w:rPr>
          <w:rFonts w:ascii="PT Astra Serif" w:hAnsi="PT Astra Serif"/>
        </w:rPr>
        <w:t xml:space="preserve"> настоящего пункта, в обязательном порядке доводятся до сведения органов местного самоуправления, их должностных лиц, а также организаций, на которые распространяется действие этих правовых актов. </w:t>
      </w:r>
    </w:p>
    <w:p w:rsidR="00A7109E" w:rsidRPr="00FF46C9" w:rsidRDefault="00A7109E" w:rsidP="00A7109E">
      <w:pPr>
        <w:pStyle w:val="a4"/>
        <w:ind w:firstLine="710"/>
        <w:jc w:val="both"/>
        <w:rPr>
          <w:rFonts w:ascii="PT Astra Serif" w:hAnsi="PT Astra Serif"/>
        </w:rPr>
      </w:pPr>
      <w:r w:rsidRPr="00FF46C9">
        <w:rPr>
          <w:rFonts w:ascii="PT Astra Serif" w:hAnsi="PT Astra Serif"/>
        </w:rPr>
        <w:t xml:space="preserve">8. Правовые акты ненормативного характера могут быть обнародованы по решению издавших их органов местного самоуправления поселения и должностных лиц местного самоуправления поселения. </w:t>
      </w:r>
    </w:p>
    <w:p w:rsidR="00A7109E" w:rsidRPr="00FF46C9" w:rsidRDefault="00A7109E" w:rsidP="00A7109E">
      <w:pPr>
        <w:pStyle w:val="a4"/>
        <w:ind w:firstLine="710"/>
        <w:jc w:val="both"/>
        <w:rPr>
          <w:rFonts w:ascii="PT Astra Serif" w:hAnsi="PT Astra Serif"/>
        </w:rPr>
      </w:pPr>
      <w:r w:rsidRPr="00FF46C9">
        <w:rPr>
          <w:rFonts w:ascii="PT Astra Serif" w:hAnsi="PT Astra Serif"/>
        </w:rPr>
        <w:t>9. Муниципальные правовые акты поселения вступают в силу после их официального обнародования либо издания (подписания), если иной срок не оговорен в самом правовом акте.</w:t>
      </w:r>
    </w:p>
    <w:p w:rsidR="00A7109E" w:rsidRPr="00FF46C9" w:rsidRDefault="00A7109E" w:rsidP="00A7109E">
      <w:pPr>
        <w:pStyle w:val="a4"/>
        <w:ind w:firstLine="710"/>
        <w:jc w:val="both"/>
        <w:rPr>
          <w:rFonts w:ascii="PT Astra Serif" w:hAnsi="PT Astra Serif"/>
        </w:rPr>
      </w:pPr>
      <w:r w:rsidRPr="00FF46C9">
        <w:rPr>
          <w:rFonts w:ascii="PT Astra Serif" w:hAnsi="PT Astra Serif"/>
        </w:rPr>
        <w:t xml:space="preserve">Муниципальные нормативные правовые акты поселения, предусматривающие установление, введение местных налогов, предоставление льгот по местным налогам, вступают в силу в соответствии с </w:t>
      </w:r>
      <w:hyperlink r:id="rId11" w:tgtFrame="_blank" w:history="1">
        <w:r w:rsidRPr="00FF46C9">
          <w:rPr>
            <w:rFonts w:ascii="PT Astra Serif" w:hAnsi="PT Astra Serif"/>
          </w:rPr>
          <w:t>Налоговым кодексом Российской Федерации</w:t>
        </w:r>
      </w:hyperlink>
      <w:r w:rsidRPr="00FF46C9">
        <w:rPr>
          <w:rFonts w:ascii="PT Astra Serif" w:hAnsi="PT Astra Serif"/>
        </w:rPr>
        <w:t>.</w:t>
      </w:r>
    </w:p>
    <w:p w:rsidR="00A7109E" w:rsidRPr="00FF46C9" w:rsidRDefault="00A7109E" w:rsidP="00A7109E">
      <w:pPr>
        <w:pStyle w:val="a4"/>
        <w:ind w:firstLine="710"/>
        <w:jc w:val="both"/>
        <w:rPr>
          <w:rFonts w:ascii="PT Astra Serif" w:hAnsi="PT Astra Serif"/>
        </w:rPr>
      </w:pPr>
      <w:r w:rsidRPr="00FF46C9">
        <w:rPr>
          <w:rFonts w:ascii="PT Astra Serif" w:hAnsi="PT Astra Serif"/>
        </w:rPr>
        <w:t xml:space="preserve">10. </w:t>
      </w:r>
      <w:proofErr w:type="gramStart"/>
      <w:r w:rsidRPr="00FF46C9">
        <w:rPr>
          <w:rFonts w:ascii="PT Astra Serif" w:hAnsi="PT Astra Serif"/>
        </w:rPr>
        <w:t>Изменения и дополнения, внесенные в Устав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Думы поселения, принявшей муниципальный правовой акт о внесении указанных изменений</w:t>
      </w:r>
      <w:proofErr w:type="gramEnd"/>
      <w:r w:rsidRPr="00FF46C9">
        <w:rPr>
          <w:rFonts w:ascii="PT Astra Serif" w:hAnsi="PT Astra Serif"/>
        </w:rPr>
        <w:t xml:space="preserve"> и дополнений в Устав поселения. </w:t>
      </w:r>
    </w:p>
    <w:p w:rsidR="00A7109E" w:rsidRPr="00FF46C9" w:rsidRDefault="00A7109E" w:rsidP="00A7109E">
      <w:pPr>
        <w:pStyle w:val="a4"/>
        <w:ind w:firstLine="710"/>
        <w:jc w:val="both"/>
        <w:rPr>
          <w:rFonts w:ascii="PT Astra Serif" w:hAnsi="PT Astra Serif"/>
        </w:rPr>
      </w:pPr>
      <w:r w:rsidRPr="00FF46C9">
        <w:rPr>
          <w:rFonts w:ascii="PT Astra Serif" w:hAnsi="PT Astra Serif"/>
        </w:rPr>
        <w:lastRenderedPageBreak/>
        <w:t>11. Решение об изменении срока полномочий, а также решение об изменении перечня полномочий и (или) порядка избрания главы поселения применяется только к главе поселения, избранному после вступления в силу соответствующего решения</w:t>
      </w:r>
      <w:proofErr w:type="gramStart"/>
      <w:r w:rsidRPr="00FF46C9">
        <w:rPr>
          <w:rFonts w:ascii="PT Astra Serif" w:hAnsi="PT Astra Serif"/>
        </w:rPr>
        <w:t>.».</w:t>
      </w:r>
      <w:proofErr w:type="gramEnd"/>
    </w:p>
    <w:p w:rsidR="00EE1D7B" w:rsidRPr="00FF46C9" w:rsidRDefault="00A06858" w:rsidP="00F05144">
      <w:pPr>
        <w:ind w:firstLine="567"/>
        <w:jc w:val="both"/>
        <w:rPr>
          <w:bCs/>
        </w:rPr>
      </w:pPr>
      <w:r w:rsidRPr="00FF46C9">
        <w:rPr>
          <w:bCs/>
        </w:rPr>
        <w:t>1.</w:t>
      </w:r>
      <w:r w:rsidR="00C500BE" w:rsidRPr="00FF46C9">
        <w:rPr>
          <w:bCs/>
        </w:rPr>
        <w:t>4</w:t>
      </w:r>
      <w:r w:rsidRPr="00FF46C9">
        <w:rPr>
          <w:bCs/>
        </w:rPr>
        <w:t>.</w:t>
      </w:r>
      <w:r w:rsidR="001D48F4" w:rsidRPr="00FF46C9">
        <w:rPr>
          <w:bCs/>
        </w:rPr>
        <w:t xml:space="preserve"> </w:t>
      </w:r>
      <w:r w:rsidR="004E2FD1" w:rsidRPr="00FF46C9">
        <w:rPr>
          <w:bCs/>
        </w:rPr>
        <w:t xml:space="preserve">подпункт 1 пункта 1 статьи </w:t>
      </w:r>
      <w:r w:rsidR="00652EAB" w:rsidRPr="00FF46C9">
        <w:rPr>
          <w:bCs/>
        </w:rPr>
        <w:t>62.1</w:t>
      </w:r>
      <w:r w:rsidR="004E2FD1" w:rsidRPr="00FF46C9">
        <w:rPr>
          <w:bCs/>
        </w:rPr>
        <w:t xml:space="preserve"> Устава </w:t>
      </w:r>
      <w:r w:rsidR="00B85377" w:rsidRPr="00FF46C9">
        <w:rPr>
          <w:bCs/>
        </w:rPr>
        <w:t>изложить в следующей редакции:</w:t>
      </w:r>
    </w:p>
    <w:p w:rsidR="00652EAB" w:rsidRPr="00FF46C9" w:rsidRDefault="00652EAB" w:rsidP="00652EAB">
      <w:pPr>
        <w:pStyle w:val="a4"/>
        <w:ind w:firstLine="710"/>
        <w:jc w:val="both"/>
        <w:rPr>
          <w:rFonts w:ascii="PT Astra Serif" w:hAnsi="PT Astra Serif"/>
        </w:rPr>
      </w:pPr>
      <w:r w:rsidRPr="00FF46C9">
        <w:rPr>
          <w:rFonts w:ascii="PT Astra Serif" w:hAnsi="PT Astra Serif"/>
        </w:rPr>
        <w:t>«1)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законами»;</w:t>
      </w:r>
    </w:p>
    <w:p w:rsidR="00652EAB" w:rsidRPr="00FF46C9" w:rsidRDefault="00C500BE" w:rsidP="00652EAB">
      <w:pPr>
        <w:ind w:firstLine="709"/>
        <w:jc w:val="both"/>
        <w:rPr>
          <w:bCs/>
        </w:rPr>
      </w:pPr>
      <w:r w:rsidRPr="00FF46C9">
        <w:t xml:space="preserve">1.5. </w:t>
      </w:r>
      <w:r w:rsidR="00652EAB" w:rsidRPr="00FF46C9">
        <w:rPr>
          <w:bCs/>
        </w:rPr>
        <w:t>подпункт 2 пункта 1 статьи 62.1 Устава изложить в следующей редакции:</w:t>
      </w:r>
    </w:p>
    <w:p w:rsidR="00873278" w:rsidRPr="00FF46C9" w:rsidRDefault="00873278" w:rsidP="00873278">
      <w:pPr>
        <w:pStyle w:val="a4"/>
        <w:ind w:firstLine="710"/>
        <w:jc w:val="both"/>
        <w:rPr>
          <w:rFonts w:ascii="PT Astra Serif" w:hAnsi="PT Astra Serif"/>
        </w:rPr>
      </w:pPr>
      <w:r w:rsidRPr="00FF46C9">
        <w:rPr>
          <w:rFonts w:ascii="PT Astra Serif" w:hAnsi="PT Astra Serif"/>
        </w:rPr>
        <w:t xml:space="preserve">«2)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</w:t>
      </w:r>
      <w:hyperlink r:id="rId12" w:anchor="/document/186367/entry/40731" w:history="1">
        <w:r w:rsidRPr="00FF46C9">
          <w:rPr>
            <w:rFonts w:ascii="PT Astra Serif" w:hAnsi="PT Astra Serif"/>
          </w:rPr>
          <w:t>федеральными законами</w:t>
        </w:r>
      </w:hyperlink>
      <w:r w:rsidRPr="00FF46C9">
        <w:rPr>
          <w:rFonts w:ascii="PT Astra Serif" w:hAnsi="PT Astra Serif"/>
        </w:rPr>
        <w:t>»;</w:t>
      </w:r>
    </w:p>
    <w:p w:rsidR="00873278" w:rsidRPr="00FF46C9" w:rsidRDefault="00C500BE" w:rsidP="00873278">
      <w:pPr>
        <w:ind w:firstLine="709"/>
        <w:jc w:val="both"/>
        <w:rPr>
          <w:bCs/>
        </w:rPr>
      </w:pPr>
      <w:r w:rsidRPr="00FF46C9">
        <w:t xml:space="preserve">  </w:t>
      </w:r>
      <w:r w:rsidR="00D47B60" w:rsidRPr="00FF46C9">
        <w:t>1.</w:t>
      </w:r>
      <w:r w:rsidRPr="00FF46C9">
        <w:t>6</w:t>
      </w:r>
      <w:r w:rsidR="00D47B60" w:rsidRPr="00FF46C9">
        <w:t xml:space="preserve">. </w:t>
      </w:r>
      <w:r w:rsidR="00873278" w:rsidRPr="00FF46C9">
        <w:t xml:space="preserve"> </w:t>
      </w:r>
      <w:r w:rsidR="00873278" w:rsidRPr="00FF46C9">
        <w:rPr>
          <w:bCs/>
        </w:rPr>
        <w:t>пункт 2  статьи 62.1 Устава изложить в следующей редакции:</w:t>
      </w:r>
    </w:p>
    <w:p w:rsidR="00873278" w:rsidRPr="00FF46C9" w:rsidRDefault="00873278" w:rsidP="00873278">
      <w:pPr>
        <w:pStyle w:val="a4"/>
        <w:ind w:firstLine="710"/>
        <w:jc w:val="both"/>
        <w:rPr>
          <w:rFonts w:ascii="PT Astra Serif" w:hAnsi="PT Astra Serif"/>
        </w:rPr>
      </w:pPr>
      <w:r w:rsidRPr="00FF46C9">
        <w:rPr>
          <w:rFonts w:ascii="PT Astra Serif" w:hAnsi="PT Astra Serif"/>
        </w:rPr>
        <w:t xml:space="preserve">«2. </w:t>
      </w:r>
      <w:proofErr w:type="gramStart"/>
      <w:r w:rsidRPr="00FF46C9">
        <w:rPr>
          <w:rFonts w:ascii="PT Astra Serif" w:hAnsi="PT Astra Serif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</w:t>
      </w:r>
      <w:proofErr w:type="gramEnd"/>
      <w:r w:rsidRPr="00FF46C9">
        <w:rPr>
          <w:rFonts w:ascii="PT Astra Serif" w:hAnsi="PT Astra Serif"/>
        </w:rPr>
        <w:t xml:space="preserve"> законами»;</w:t>
      </w:r>
    </w:p>
    <w:p w:rsidR="00873278" w:rsidRPr="00FF46C9" w:rsidRDefault="00D47B60" w:rsidP="00873278">
      <w:pPr>
        <w:tabs>
          <w:tab w:val="left" w:pos="0"/>
        </w:tabs>
        <w:ind w:firstLine="567"/>
        <w:jc w:val="both"/>
        <w:rPr>
          <w:rFonts w:ascii="PT Astra Serif" w:hAnsi="PT Astra Serif"/>
        </w:rPr>
      </w:pPr>
      <w:r w:rsidRPr="00FF46C9">
        <w:t>1.</w:t>
      </w:r>
      <w:r w:rsidR="00C500BE" w:rsidRPr="00FF46C9">
        <w:t>7</w:t>
      </w:r>
      <w:r w:rsidRPr="00FF46C9">
        <w:t xml:space="preserve">. </w:t>
      </w:r>
      <w:r w:rsidR="00873278" w:rsidRPr="00FF46C9">
        <w:rPr>
          <w:bCs/>
        </w:rPr>
        <w:t>пункт 3  статьи 62.1 Устава изложить в следующей редакции:</w:t>
      </w:r>
      <w:r w:rsidR="00873278" w:rsidRPr="00FF46C9">
        <w:rPr>
          <w:rFonts w:ascii="PT Astra Serif" w:hAnsi="PT Astra Serif"/>
        </w:rPr>
        <w:t xml:space="preserve"> </w:t>
      </w:r>
    </w:p>
    <w:p w:rsidR="00873278" w:rsidRPr="00FF46C9" w:rsidRDefault="00873278" w:rsidP="00873278">
      <w:pPr>
        <w:tabs>
          <w:tab w:val="left" w:pos="0"/>
        </w:tabs>
        <w:ind w:firstLine="567"/>
        <w:jc w:val="both"/>
        <w:rPr>
          <w:rFonts w:ascii="PT Astra Serif" w:hAnsi="PT Astra Serif"/>
        </w:rPr>
      </w:pPr>
      <w:r w:rsidRPr="00FF46C9">
        <w:rPr>
          <w:rFonts w:ascii="PT Astra Serif" w:hAnsi="PT Astra Serif"/>
        </w:rPr>
        <w:t xml:space="preserve">«3. </w:t>
      </w:r>
      <w:proofErr w:type="gramStart"/>
      <w:r w:rsidRPr="00FF46C9">
        <w:rPr>
          <w:rFonts w:ascii="PT Astra Serif" w:hAnsi="PT Astra Serif"/>
        </w:rPr>
        <w:t xml:space="preserve">Несоблюдение лицом, замещающим муниципальную должность, запретов, установленных </w:t>
      </w:r>
      <w:hyperlink r:id="rId13" w:tgtFrame="_blank" w:history="1">
        <w:r w:rsidRPr="00FF46C9">
          <w:rPr>
            <w:rFonts w:ascii="PT Astra Serif" w:hAnsi="PT Astra Serif"/>
          </w:rPr>
          <w:t>Федеральным законом от 07.05.2013 № 79-ФЗ</w:t>
        </w:r>
      </w:hyperlink>
      <w:r w:rsidRPr="00FF46C9">
        <w:rPr>
          <w:rFonts w:ascii="PT Astra Serif" w:hAnsi="PT Astra Serif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за исключением случаев, установленных федеральными законами, влечет досрочное прекращение полномочий, освобождение от замещаемой (занимаемой) должности или</w:t>
      </w:r>
      <w:proofErr w:type="gramEnd"/>
      <w:r w:rsidRPr="00FF46C9">
        <w:rPr>
          <w:rFonts w:ascii="PT Astra Serif" w:hAnsi="PT Astra Serif"/>
        </w:rPr>
        <w:t xml:space="preserve">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лица».</w:t>
      </w:r>
    </w:p>
    <w:p w:rsidR="00873278" w:rsidRPr="00FF46C9" w:rsidRDefault="00873278" w:rsidP="00F05144">
      <w:pPr>
        <w:tabs>
          <w:tab w:val="left" w:pos="0"/>
        </w:tabs>
        <w:ind w:firstLine="567"/>
        <w:jc w:val="both"/>
      </w:pPr>
    </w:p>
    <w:p w:rsidR="00E1069A" w:rsidRPr="00FF46C9" w:rsidRDefault="00E1069A" w:rsidP="00E1069A">
      <w:pPr>
        <w:ind w:firstLine="709"/>
        <w:jc w:val="both"/>
        <w:rPr>
          <w:rFonts w:ascii="Verdana" w:hAnsi="Verdana"/>
        </w:rPr>
      </w:pPr>
      <w:r w:rsidRPr="00FF46C9">
        <w:t>2. Направить настоящее Решение на государственную регистрацию в Главное управление Министерства юстиции Российской Федерации по Свердловской области.</w:t>
      </w:r>
    </w:p>
    <w:p w:rsidR="00E1069A" w:rsidRPr="00FF46C9" w:rsidRDefault="00E1069A" w:rsidP="00E1069A">
      <w:pPr>
        <w:autoSpaceDE w:val="0"/>
        <w:autoSpaceDN w:val="0"/>
        <w:adjustRightInd w:val="0"/>
        <w:jc w:val="both"/>
      </w:pPr>
      <w:r w:rsidRPr="00FF46C9">
        <w:t xml:space="preserve">          3. После получения уведомления о включении сведений о внесении изменений в Устав Баженовского сельского поселения в государственный реестр уставов муниципальных образований Свердловской области опубликовать (обнародовать) настоящее решение в газете «Вести Баженовского сельского поселения».</w:t>
      </w:r>
    </w:p>
    <w:p w:rsidR="00E1069A" w:rsidRPr="00FF46C9" w:rsidRDefault="00E1069A" w:rsidP="00E1069A">
      <w:pPr>
        <w:autoSpaceDE w:val="0"/>
        <w:autoSpaceDN w:val="0"/>
        <w:adjustRightInd w:val="0"/>
        <w:jc w:val="both"/>
      </w:pPr>
      <w:r w:rsidRPr="00FF46C9">
        <w:t xml:space="preserve">         4. Контроль исполнения настоящего Решения возложить на комиссию Думы по соблюдению законности и вопросам местного самоуправления.</w:t>
      </w:r>
    </w:p>
    <w:p w:rsidR="00E1069A" w:rsidRPr="00FF46C9" w:rsidRDefault="00E1069A" w:rsidP="00E1069A">
      <w:pPr>
        <w:ind w:firstLine="709"/>
        <w:jc w:val="both"/>
        <w:rPr>
          <w:color w:val="000000"/>
        </w:rPr>
      </w:pPr>
      <w:r w:rsidRPr="00FF46C9">
        <w:rPr>
          <w:color w:val="000000"/>
        </w:rPr>
        <w:t xml:space="preserve">               </w:t>
      </w:r>
    </w:p>
    <w:p w:rsidR="00E1069A" w:rsidRPr="00FF46C9" w:rsidRDefault="00E1069A" w:rsidP="00E1069A">
      <w:pPr>
        <w:ind w:firstLine="709"/>
        <w:jc w:val="both"/>
        <w:rPr>
          <w:color w:val="000000"/>
        </w:rPr>
      </w:pPr>
    </w:p>
    <w:p w:rsidR="00E1069A" w:rsidRPr="00FF46C9" w:rsidRDefault="00E1069A" w:rsidP="00E1069A">
      <w:pPr>
        <w:ind w:firstLine="709"/>
        <w:jc w:val="both"/>
        <w:rPr>
          <w:color w:val="000000"/>
        </w:rPr>
      </w:pPr>
      <w:r w:rsidRPr="00FF46C9">
        <w:rPr>
          <w:color w:val="000000"/>
        </w:rPr>
        <w:t xml:space="preserve">                                                               </w:t>
      </w:r>
    </w:p>
    <w:p w:rsidR="00E1069A" w:rsidRPr="00FF46C9" w:rsidRDefault="00E1069A" w:rsidP="00E1069A">
      <w:pPr>
        <w:pStyle w:val="a6"/>
      </w:pPr>
      <w:r w:rsidRPr="00FF46C9">
        <w:t xml:space="preserve">Председатель Думы  </w:t>
      </w:r>
    </w:p>
    <w:p w:rsidR="00E1069A" w:rsidRPr="00FF46C9" w:rsidRDefault="00E1069A" w:rsidP="00E1069A">
      <w:pPr>
        <w:pStyle w:val="a6"/>
      </w:pPr>
      <w:r w:rsidRPr="00FF46C9">
        <w:t xml:space="preserve">Баженовского сельского поселения_________________________/ </w:t>
      </w:r>
      <w:proofErr w:type="spellStart"/>
      <w:r w:rsidRPr="00FF46C9">
        <w:t>Л.Г.Глухих</w:t>
      </w:r>
      <w:proofErr w:type="spellEnd"/>
    </w:p>
    <w:p w:rsidR="00E1069A" w:rsidRPr="00FF46C9" w:rsidRDefault="00E1069A" w:rsidP="00E1069A">
      <w:pPr>
        <w:pStyle w:val="a6"/>
      </w:pPr>
    </w:p>
    <w:p w:rsidR="00E1069A" w:rsidRPr="00FF46C9" w:rsidRDefault="00E1069A" w:rsidP="00E1069A">
      <w:pPr>
        <w:pStyle w:val="a6"/>
      </w:pPr>
      <w:r w:rsidRPr="00FF46C9">
        <w:t xml:space="preserve">Глава Баженовского </w:t>
      </w:r>
    </w:p>
    <w:p w:rsidR="00E1069A" w:rsidRPr="00FF46C9" w:rsidRDefault="00E1069A" w:rsidP="00E1069A">
      <w:pPr>
        <w:pStyle w:val="a6"/>
      </w:pPr>
      <w:r w:rsidRPr="00FF46C9">
        <w:t xml:space="preserve">сельского поселения _______________________________________/  </w:t>
      </w:r>
      <w:proofErr w:type="spellStart"/>
      <w:r w:rsidRPr="00FF46C9">
        <w:t>С.М.Спирин</w:t>
      </w:r>
      <w:proofErr w:type="spellEnd"/>
    </w:p>
    <w:sectPr w:rsidR="00E1069A" w:rsidRPr="00FF46C9" w:rsidSect="00315EBF">
      <w:pgSz w:w="11906" w:h="16838"/>
      <w:pgMar w:top="709" w:right="566" w:bottom="567" w:left="1134" w:header="5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650" w:rsidRDefault="00252650" w:rsidP="00A7109E">
      <w:r>
        <w:separator/>
      </w:r>
    </w:p>
  </w:endnote>
  <w:endnote w:type="continuationSeparator" w:id="0">
    <w:p w:rsidR="00252650" w:rsidRDefault="00252650" w:rsidP="00A7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650" w:rsidRDefault="00252650" w:rsidP="00A7109E">
      <w:r>
        <w:separator/>
      </w:r>
    </w:p>
  </w:footnote>
  <w:footnote w:type="continuationSeparator" w:id="0">
    <w:p w:rsidR="00252650" w:rsidRDefault="00252650" w:rsidP="00A7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06E"/>
    <w:rsid w:val="000023E3"/>
    <w:rsid w:val="00021588"/>
    <w:rsid w:val="00024C45"/>
    <w:rsid w:val="00034A01"/>
    <w:rsid w:val="00040130"/>
    <w:rsid w:val="00051E41"/>
    <w:rsid w:val="00061406"/>
    <w:rsid w:val="000811B7"/>
    <w:rsid w:val="00092FEB"/>
    <w:rsid w:val="0009723A"/>
    <w:rsid w:val="000A4D42"/>
    <w:rsid w:val="000C6DD3"/>
    <w:rsid w:val="000E344A"/>
    <w:rsid w:val="000E552F"/>
    <w:rsid w:val="000F1D1F"/>
    <w:rsid w:val="000F45B1"/>
    <w:rsid w:val="00104C80"/>
    <w:rsid w:val="00107FB1"/>
    <w:rsid w:val="001102C4"/>
    <w:rsid w:val="00123249"/>
    <w:rsid w:val="001460B4"/>
    <w:rsid w:val="0015418C"/>
    <w:rsid w:val="00154E96"/>
    <w:rsid w:val="00156802"/>
    <w:rsid w:val="00157EDA"/>
    <w:rsid w:val="00194B41"/>
    <w:rsid w:val="001C41B8"/>
    <w:rsid w:val="001D48F4"/>
    <w:rsid w:val="001E0865"/>
    <w:rsid w:val="001F03FB"/>
    <w:rsid w:val="00201259"/>
    <w:rsid w:val="00203B65"/>
    <w:rsid w:val="00204C52"/>
    <w:rsid w:val="00224F40"/>
    <w:rsid w:val="00230AF8"/>
    <w:rsid w:val="00233DD8"/>
    <w:rsid w:val="002345A3"/>
    <w:rsid w:val="002408C9"/>
    <w:rsid w:val="002418C2"/>
    <w:rsid w:val="00246E9D"/>
    <w:rsid w:val="0024753E"/>
    <w:rsid w:val="00252650"/>
    <w:rsid w:val="00270255"/>
    <w:rsid w:val="002A448E"/>
    <w:rsid w:val="002A469B"/>
    <w:rsid w:val="002B19BA"/>
    <w:rsid w:val="002B2131"/>
    <w:rsid w:val="002D541D"/>
    <w:rsid w:val="002E3C37"/>
    <w:rsid w:val="002F7B16"/>
    <w:rsid w:val="00301774"/>
    <w:rsid w:val="00305B65"/>
    <w:rsid w:val="00313EF8"/>
    <w:rsid w:val="00315EBF"/>
    <w:rsid w:val="003300B3"/>
    <w:rsid w:val="00337DCC"/>
    <w:rsid w:val="003417F2"/>
    <w:rsid w:val="00357DA9"/>
    <w:rsid w:val="00366F0C"/>
    <w:rsid w:val="003751BC"/>
    <w:rsid w:val="003946FF"/>
    <w:rsid w:val="003B1C7F"/>
    <w:rsid w:val="003C18FF"/>
    <w:rsid w:val="003C3396"/>
    <w:rsid w:val="003D0C79"/>
    <w:rsid w:val="003E2FF1"/>
    <w:rsid w:val="00404937"/>
    <w:rsid w:val="00407DE1"/>
    <w:rsid w:val="0041049A"/>
    <w:rsid w:val="00421D1F"/>
    <w:rsid w:val="00431D02"/>
    <w:rsid w:val="00452540"/>
    <w:rsid w:val="00457526"/>
    <w:rsid w:val="00467FFA"/>
    <w:rsid w:val="00476238"/>
    <w:rsid w:val="00477ABE"/>
    <w:rsid w:val="004902AE"/>
    <w:rsid w:val="00496C8F"/>
    <w:rsid w:val="00497011"/>
    <w:rsid w:val="004B4934"/>
    <w:rsid w:val="004B7FAB"/>
    <w:rsid w:val="004C3163"/>
    <w:rsid w:val="004E2FD1"/>
    <w:rsid w:val="004E36C1"/>
    <w:rsid w:val="0050210A"/>
    <w:rsid w:val="00510008"/>
    <w:rsid w:val="00526946"/>
    <w:rsid w:val="005300E8"/>
    <w:rsid w:val="00535B8D"/>
    <w:rsid w:val="00551796"/>
    <w:rsid w:val="00554D35"/>
    <w:rsid w:val="0056706E"/>
    <w:rsid w:val="0057044F"/>
    <w:rsid w:val="0057246C"/>
    <w:rsid w:val="00587A80"/>
    <w:rsid w:val="00590F12"/>
    <w:rsid w:val="005B5554"/>
    <w:rsid w:val="005D60FF"/>
    <w:rsid w:val="005F0281"/>
    <w:rsid w:val="005F3619"/>
    <w:rsid w:val="00626005"/>
    <w:rsid w:val="00633570"/>
    <w:rsid w:val="00642312"/>
    <w:rsid w:val="00652EAB"/>
    <w:rsid w:val="006551AB"/>
    <w:rsid w:val="00656FBC"/>
    <w:rsid w:val="00665E56"/>
    <w:rsid w:val="006768FF"/>
    <w:rsid w:val="00690630"/>
    <w:rsid w:val="0069361C"/>
    <w:rsid w:val="006A0317"/>
    <w:rsid w:val="006B68E8"/>
    <w:rsid w:val="006D5290"/>
    <w:rsid w:val="006D74A9"/>
    <w:rsid w:val="006E48FA"/>
    <w:rsid w:val="0070693E"/>
    <w:rsid w:val="00715136"/>
    <w:rsid w:val="0072563A"/>
    <w:rsid w:val="00726D52"/>
    <w:rsid w:val="00741FC0"/>
    <w:rsid w:val="00745CC1"/>
    <w:rsid w:val="0075168C"/>
    <w:rsid w:val="00760808"/>
    <w:rsid w:val="007761B3"/>
    <w:rsid w:val="00776E5B"/>
    <w:rsid w:val="007819C1"/>
    <w:rsid w:val="00787CAB"/>
    <w:rsid w:val="00791501"/>
    <w:rsid w:val="007921D7"/>
    <w:rsid w:val="00795EDE"/>
    <w:rsid w:val="007A0650"/>
    <w:rsid w:val="007A1181"/>
    <w:rsid w:val="007C6FC7"/>
    <w:rsid w:val="007E498F"/>
    <w:rsid w:val="008128A6"/>
    <w:rsid w:val="00821DB2"/>
    <w:rsid w:val="008264B2"/>
    <w:rsid w:val="00841D5F"/>
    <w:rsid w:val="00846570"/>
    <w:rsid w:val="00852930"/>
    <w:rsid w:val="0086042D"/>
    <w:rsid w:val="008663E3"/>
    <w:rsid w:val="00873278"/>
    <w:rsid w:val="00873E9A"/>
    <w:rsid w:val="008777A1"/>
    <w:rsid w:val="00880702"/>
    <w:rsid w:val="008A7E84"/>
    <w:rsid w:val="008B2AA9"/>
    <w:rsid w:val="008F4DF9"/>
    <w:rsid w:val="009328CB"/>
    <w:rsid w:val="00951F72"/>
    <w:rsid w:val="00953AAD"/>
    <w:rsid w:val="00960D71"/>
    <w:rsid w:val="009832D9"/>
    <w:rsid w:val="00987CCB"/>
    <w:rsid w:val="009A4711"/>
    <w:rsid w:val="009D219F"/>
    <w:rsid w:val="009D77B7"/>
    <w:rsid w:val="00A00A2D"/>
    <w:rsid w:val="00A06858"/>
    <w:rsid w:val="00A10C39"/>
    <w:rsid w:val="00A2269C"/>
    <w:rsid w:val="00A30E1E"/>
    <w:rsid w:val="00A40330"/>
    <w:rsid w:val="00A7109E"/>
    <w:rsid w:val="00A85949"/>
    <w:rsid w:val="00A920A0"/>
    <w:rsid w:val="00A93FF6"/>
    <w:rsid w:val="00AA61C3"/>
    <w:rsid w:val="00AB42D9"/>
    <w:rsid w:val="00AB6982"/>
    <w:rsid w:val="00AB7842"/>
    <w:rsid w:val="00AE211E"/>
    <w:rsid w:val="00AF1F6F"/>
    <w:rsid w:val="00AF5E3E"/>
    <w:rsid w:val="00B0323F"/>
    <w:rsid w:val="00B229B1"/>
    <w:rsid w:val="00B31804"/>
    <w:rsid w:val="00B336B7"/>
    <w:rsid w:val="00B40E58"/>
    <w:rsid w:val="00B43844"/>
    <w:rsid w:val="00B54B1B"/>
    <w:rsid w:val="00B7026F"/>
    <w:rsid w:val="00B82307"/>
    <w:rsid w:val="00B85377"/>
    <w:rsid w:val="00B93884"/>
    <w:rsid w:val="00B939D4"/>
    <w:rsid w:val="00BA2A33"/>
    <w:rsid w:val="00BA75BB"/>
    <w:rsid w:val="00BC11EB"/>
    <w:rsid w:val="00BC7FA2"/>
    <w:rsid w:val="00BE022B"/>
    <w:rsid w:val="00BF1677"/>
    <w:rsid w:val="00C11BD0"/>
    <w:rsid w:val="00C434D1"/>
    <w:rsid w:val="00C500BE"/>
    <w:rsid w:val="00C650CA"/>
    <w:rsid w:val="00C70AB1"/>
    <w:rsid w:val="00C8062B"/>
    <w:rsid w:val="00C9242C"/>
    <w:rsid w:val="00C947B2"/>
    <w:rsid w:val="00C94D81"/>
    <w:rsid w:val="00CA1142"/>
    <w:rsid w:val="00CB2A87"/>
    <w:rsid w:val="00CD6668"/>
    <w:rsid w:val="00CE2982"/>
    <w:rsid w:val="00CF1667"/>
    <w:rsid w:val="00CF4C33"/>
    <w:rsid w:val="00D2732F"/>
    <w:rsid w:val="00D33B20"/>
    <w:rsid w:val="00D41FA8"/>
    <w:rsid w:val="00D47B60"/>
    <w:rsid w:val="00D959E4"/>
    <w:rsid w:val="00DA5EB3"/>
    <w:rsid w:val="00DB0C8A"/>
    <w:rsid w:val="00DB4AF5"/>
    <w:rsid w:val="00DC35C9"/>
    <w:rsid w:val="00DD293F"/>
    <w:rsid w:val="00DF20CA"/>
    <w:rsid w:val="00E0551B"/>
    <w:rsid w:val="00E1069A"/>
    <w:rsid w:val="00E33BAD"/>
    <w:rsid w:val="00E4280A"/>
    <w:rsid w:val="00E543D2"/>
    <w:rsid w:val="00E6399D"/>
    <w:rsid w:val="00E71DD6"/>
    <w:rsid w:val="00E73581"/>
    <w:rsid w:val="00E77C0C"/>
    <w:rsid w:val="00E8479A"/>
    <w:rsid w:val="00E90404"/>
    <w:rsid w:val="00E967CF"/>
    <w:rsid w:val="00EA0DDA"/>
    <w:rsid w:val="00EA4F11"/>
    <w:rsid w:val="00EB2315"/>
    <w:rsid w:val="00EC466D"/>
    <w:rsid w:val="00ED1A88"/>
    <w:rsid w:val="00ED21A8"/>
    <w:rsid w:val="00EE1D7B"/>
    <w:rsid w:val="00EE51D3"/>
    <w:rsid w:val="00EE7F95"/>
    <w:rsid w:val="00EF272C"/>
    <w:rsid w:val="00EF38F0"/>
    <w:rsid w:val="00F01B4F"/>
    <w:rsid w:val="00F050BC"/>
    <w:rsid w:val="00F05144"/>
    <w:rsid w:val="00F33495"/>
    <w:rsid w:val="00F375E5"/>
    <w:rsid w:val="00F7265A"/>
    <w:rsid w:val="00F72904"/>
    <w:rsid w:val="00F7329A"/>
    <w:rsid w:val="00F734A1"/>
    <w:rsid w:val="00F74FC6"/>
    <w:rsid w:val="00F973A1"/>
    <w:rsid w:val="00FB1509"/>
    <w:rsid w:val="00FB7E3B"/>
    <w:rsid w:val="00FD07E0"/>
    <w:rsid w:val="00FD6F15"/>
    <w:rsid w:val="00FE67E1"/>
    <w:rsid w:val="00FF4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caption"/>
    <w:basedOn w:val="a"/>
    <w:semiHidden/>
    <w:unhideWhenUsed/>
    <w:qFormat/>
    <w:rsid w:val="00E1069A"/>
    <w:pPr>
      <w:suppressAutoHyphens w:val="0"/>
      <w:ind w:left="360"/>
      <w:jc w:val="center"/>
    </w:pPr>
    <w:rPr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A7109E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710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A710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avo-search.minjust.ru/bigs/showDocument.html?id=EB042C48-DE0E-4DBE-8305-4D48DDDB63A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F7DE1846-3C6A-47AB-B440-B8E4CEA90C6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0300&amp;dst=33&amp;field=134&amp;date=14.11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jenovsko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49</cp:revision>
  <cp:lastPrinted>2024-02-13T04:10:00Z</cp:lastPrinted>
  <dcterms:created xsi:type="dcterms:W3CDTF">2021-04-20T06:27:00Z</dcterms:created>
  <dcterms:modified xsi:type="dcterms:W3CDTF">2024-05-24T08:13:00Z</dcterms:modified>
</cp:coreProperties>
</file>