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A" w:rsidRDefault="00BB22BA" w:rsidP="00BB22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22BA" w:rsidRDefault="00BB22BA" w:rsidP="00C7184D">
      <w:pPr>
        <w:jc w:val="center"/>
        <w:rPr>
          <w:sz w:val="28"/>
          <w:szCs w:val="28"/>
        </w:rPr>
      </w:pPr>
    </w:p>
    <w:p w:rsidR="00C7184D" w:rsidRPr="005332E5" w:rsidRDefault="00C7184D" w:rsidP="00C718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D" w:rsidRDefault="00C7184D" w:rsidP="00C7184D">
      <w:pPr>
        <w:jc w:val="right"/>
      </w:pP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Российская Федерация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Свердловская область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Дума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муниципального образования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Баженовское сельское поселение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-е заседание 4-го созыва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</w:p>
    <w:p w:rsidR="00C7184D" w:rsidRPr="00C7184D" w:rsidRDefault="00C7184D" w:rsidP="00C7184D">
      <w:pPr>
        <w:jc w:val="center"/>
        <w:rPr>
          <w:sz w:val="28"/>
          <w:szCs w:val="28"/>
        </w:rPr>
      </w:pPr>
      <w:r w:rsidRPr="00C7184D">
        <w:rPr>
          <w:sz w:val="28"/>
          <w:szCs w:val="28"/>
        </w:rPr>
        <w:t>РЕШЕНИЕ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</w:p>
    <w:p w:rsidR="00C7184D" w:rsidRPr="00C7184D" w:rsidRDefault="00C7184D" w:rsidP="00C7184D">
      <w:pPr>
        <w:rPr>
          <w:sz w:val="24"/>
          <w:szCs w:val="24"/>
        </w:rPr>
      </w:pPr>
      <w:r w:rsidRPr="00C7184D">
        <w:rPr>
          <w:sz w:val="24"/>
          <w:szCs w:val="24"/>
        </w:rPr>
        <w:t>От .2019 г.                                                                                     №</w:t>
      </w:r>
      <w:r w:rsidR="00777686">
        <w:rPr>
          <w:sz w:val="24"/>
          <w:szCs w:val="24"/>
        </w:rPr>
        <w:t xml:space="preserve"> </w:t>
      </w:r>
      <w:r w:rsidRPr="00C7184D">
        <w:rPr>
          <w:sz w:val="24"/>
          <w:szCs w:val="24"/>
        </w:rPr>
        <w:t xml:space="preserve"> 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с. Баженовское</w:t>
      </w:r>
    </w:p>
    <w:p w:rsidR="00C7184D" w:rsidRPr="00C7184D" w:rsidRDefault="00C7184D" w:rsidP="00C7184D">
      <w:pPr>
        <w:pStyle w:val="ConsPlusTitle"/>
        <w:jc w:val="center"/>
        <w:rPr>
          <w:sz w:val="24"/>
          <w:szCs w:val="24"/>
        </w:rPr>
      </w:pPr>
    </w:p>
    <w:p w:rsidR="00C7184D" w:rsidRPr="00C7184D" w:rsidRDefault="00C7184D" w:rsidP="00C718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</w:t>
      </w:r>
      <w:r w:rsidRPr="00C7184D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</w:t>
      </w:r>
    </w:p>
    <w:p w:rsidR="00C7184D" w:rsidRPr="00C7184D" w:rsidRDefault="00C7184D" w:rsidP="00C718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84D" w:rsidRPr="00C7184D" w:rsidRDefault="00C7184D" w:rsidP="00C7184D">
      <w:pPr>
        <w:jc w:val="both"/>
        <w:rPr>
          <w:sz w:val="28"/>
          <w:szCs w:val="28"/>
        </w:rPr>
      </w:pPr>
      <w:r w:rsidRPr="00C7184D">
        <w:rPr>
          <w:sz w:val="28"/>
          <w:szCs w:val="28"/>
        </w:rPr>
        <w:t xml:space="preserve">     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руководствуясь Уставом Баженовского сельского поселения, Дума муниципального образования Баженовское сельское поселение 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7184D">
        <w:rPr>
          <w:b/>
          <w:sz w:val="28"/>
          <w:szCs w:val="28"/>
        </w:rPr>
        <w:t>РЕШИЛА: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1. Утвердить Положение о порядке проведения конкурса на замещение вакантных должностей муниципальной службы</w:t>
      </w:r>
      <w:r>
        <w:rPr>
          <w:sz w:val="28"/>
          <w:szCs w:val="28"/>
        </w:rPr>
        <w:t xml:space="preserve"> и на включение в кадровый резерв</w:t>
      </w:r>
      <w:r w:rsidRPr="00C7184D">
        <w:rPr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 (</w:t>
      </w:r>
      <w:r>
        <w:rPr>
          <w:sz w:val="28"/>
          <w:szCs w:val="28"/>
        </w:rPr>
        <w:t>п</w:t>
      </w:r>
      <w:r w:rsidRPr="00C7184D">
        <w:rPr>
          <w:sz w:val="28"/>
          <w:szCs w:val="28"/>
        </w:rPr>
        <w:t>рилагается).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2. Признать утратившими силу: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- Решение Думы муниципального образования Баженовское сельское поселение от 22.12.2006 №21 «Об утверждении Положения о порядке проведения конкурса на замещение вакантных должностей муниципальной службы администрации муниципального образования Баженовское сельское поселение»;</w:t>
      </w:r>
    </w:p>
    <w:p w:rsidR="00C7184D" w:rsidRPr="00C7184D" w:rsidRDefault="00C7184D" w:rsidP="00B01D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84D">
        <w:rPr>
          <w:rFonts w:ascii="Times New Roman" w:hAnsi="Times New Roman" w:cs="Times New Roman"/>
          <w:b w:val="0"/>
          <w:sz w:val="28"/>
          <w:szCs w:val="28"/>
        </w:rPr>
        <w:t xml:space="preserve">      - Решение Думы муниципального образования Баженовское сельское поселение от 31.08.2015 №50 « О внесении изменений в Положение о порядке проведения конкурса на замещение вакантных </w:t>
      </w:r>
      <w:r w:rsidRPr="00C7184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должностей муниципальной службы администрации </w:t>
      </w:r>
      <w:r w:rsidRPr="00C7184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образования </w:t>
      </w:r>
      <w:r w:rsidRPr="00C7184D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Баженовское сельское поселение</w:t>
      </w:r>
      <w:r w:rsidRPr="00C7184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от  22.12.2006 г. №21». </w:t>
      </w:r>
    </w:p>
    <w:p w:rsidR="00C7184D" w:rsidRPr="00C7184D" w:rsidRDefault="00C7184D" w:rsidP="00B01D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84D" w:rsidRPr="00C7184D" w:rsidRDefault="00C7184D" w:rsidP="00B0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 xml:space="preserve">      3. Опубликовать настоящее Решение в газете «Вести Баженовского сельского поселения» и обнародовать путем размещения полного текста решения на официальных сайтах Думы и администрации МО Баженовское сельское поселение в сети Интернет.</w:t>
      </w: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 xml:space="preserve">      4.  Контроль исполнения настоящего Решения возложить на </w:t>
      </w:r>
      <w:proofErr w:type="gramStart"/>
      <w:r w:rsidRPr="00C7184D">
        <w:rPr>
          <w:sz w:val="28"/>
          <w:szCs w:val="28"/>
        </w:rPr>
        <w:t>постоянную</w:t>
      </w:r>
      <w:proofErr w:type="gramEnd"/>
    </w:p>
    <w:p w:rsidR="00C7184D" w:rsidRPr="00C7184D" w:rsidRDefault="00C7184D" w:rsidP="00C718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комиссию по соблюдению законности и вопросам местного самоуправления</w:t>
      </w:r>
    </w:p>
    <w:p w:rsidR="00C7184D" w:rsidRPr="00C7184D" w:rsidRDefault="00C7184D" w:rsidP="00C718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(Соловьева Т.В.).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>Председатель Думы МО</w:t>
      </w: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>Баженовское сельское поселение ______________________/ Л.Г.Глухих</w:t>
      </w:r>
    </w:p>
    <w:p w:rsidR="00C7184D" w:rsidRPr="00C7184D" w:rsidRDefault="00C7184D" w:rsidP="00C7184D">
      <w:pPr>
        <w:rPr>
          <w:sz w:val="28"/>
          <w:szCs w:val="28"/>
        </w:rPr>
      </w:pPr>
    </w:p>
    <w:p w:rsidR="00C7184D" w:rsidRPr="00C7184D" w:rsidRDefault="00C7184D" w:rsidP="00C7184D">
      <w:pPr>
        <w:rPr>
          <w:sz w:val="28"/>
          <w:szCs w:val="28"/>
        </w:rPr>
      </w:pPr>
    </w:p>
    <w:p w:rsidR="00C7184D" w:rsidRPr="00C7184D" w:rsidRDefault="00C7184D">
      <w:pPr>
        <w:rPr>
          <w:sz w:val="28"/>
          <w:szCs w:val="28"/>
        </w:rPr>
      </w:pPr>
      <w:r w:rsidRPr="00C7184D">
        <w:rPr>
          <w:sz w:val="28"/>
          <w:szCs w:val="28"/>
        </w:rPr>
        <w:t xml:space="preserve">Глава муниципального образования </w:t>
      </w:r>
    </w:p>
    <w:p w:rsidR="00AF6457" w:rsidRDefault="00C7184D">
      <w:pPr>
        <w:rPr>
          <w:sz w:val="28"/>
          <w:szCs w:val="28"/>
        </w:rPr>
      </w:pPr>
      <w:r w:rsidRPr="00C7184D">
        <w:rPr>
          <w:sz w:val="28"/>
          <w:szCs w:val="28"/>
        </w:rPr>
        <w:t>Баженовское сельское поселение ______________________/Л.Г.Глухих</w:t>
      </w:r>
    </w:p>
    <w:p w:rsidR="00C7184D" w:rsidRDefault="00C7184D">
      <w:pPr>
        <w:rPr>
          <w:sz w:val="28"/>
          <w:szCs w:val="28"/>
        </w:rPr>
      </w:pPr>
    </w:p>
    <w:p w:rsidR="00C7184D" w:rsidRDefault="00C7184D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184D" w:rsidRDefault="00C7184D" w:rsidP="00C7184D">
      <w:pPr>
        <w:pStyle w:val="ConsPlusTitle"/>
        <w:jc w:val="center"/>
        <w:outlineLvl w:val="1"/>
      </w:pPr>
    </w:p>
    <w:p w:rsidR="00C7184D" w:rsidRPr="00C7184D" w:rsidRDefault="00C7184D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ешением Думы 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</w:p>
    <w:p w:rsidR="00C7184D" w:rsidRPr="00C7184D" w:rsidRDefault="00C7184D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t>Баженовское сельское поселение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BB22BA">
        <w:rPr>
          <w:rFonts w:ascii="Times New Roman" w:hAnsi="Times New Roman" w:cs="Times New Roman"/>
          <w:b w:val="0"/>
          <w:sz w:val="24"/>
          <w:szCs w:val="24"/>
        </w:rPr>
        <w:t>2019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</w:p>
    <w:p w:rsidR="00C7184D" w:rsidRPr="00C7184D" w:rsidRDefault="00C7184D" w:rsidP="00C7184D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84D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</w:t>
      </w: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84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7184D" w:rsidRPr="00C7184D" w:rsidRDefault="00C7184D" w:rsidP="00C718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Настоящее Положение о порядке проведения конкурсов на замещение вакантных должностей муниципальной службы и на включение в кадровый резерв органов местного самоуправления муниципального образования Баженовское сельское поселение (далее - Положение) определяет цели, задачи, организацию и порядок проведения конкурсов на замещение вакантных должностей муниципальной службы и на включение в кадровый резерв органов местного самоуправления муниципального образования Баженовское сельс</w:t>
      </w:r>
      <w:r w:rsidR="00CA6CB1">
        <w:rPr>
          <w:rFonts w:ascii="Times New Roman" w:hAnsi="Times New Roman" w:cs="Times New Roman"/>
          <w:sz w:val="24"/>
          <w:szCs w:val="24"/>
        </w:rPr>
        <w:t>кое поселение (далее - конкурс)</w:t>
      </w:r>
      <w:r w:rsidR="00C7184D" w:rsidRPr="00372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2. Конкурс проводится комиссией по проведению конкурсов на замещение вакантных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должностей муниципальной службы органа местного самоуправления муниципального образования</w:t>
      </w:r>
      <w:proofErr w:type="gramEnd"/>
      <w:r w:rsidR="00C7184D" w:rsidRPr="003723DD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(далее - Комиссия), состав которой утверждается правовым актом руководителя органа местного самоуправления.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>3. Конкурс проводится при замещении высших и главных должностей муниципальной службы.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4. </w:t>
      </w:r>
      <w:r w:rsidR="003951F9" w:rsidRPr="003723DD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а) при заключении срочного трудового договора;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б) при назначении на должность муниципальной службы муниципального служащего (гражданина), включенного в кадровый резерв соответствующего органа местного самоуправления;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в) при назначении муниципального служащего на иную должность муниципальной службы в случаях, если: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при сокращении должностей муниципальной службы муниципальному служащему с учетом уровня его квалификации, профессионального образования и стажа </w:t>
      </w:r>
      <w:r w:rsidRPr="003723DD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или стажа работы по специальности, направлению подготовки предоставляется иная должность муниципальной службы;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при реорганизации органов местного самоуправления или изменении структуры органов местного самоуправления трудовые отношения с муниципальным служащим, замещающим должность муниципальной службы в этом органе местного самоуправления, продолжаются;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стажа работы по специальности, направлению подготовки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 органа местного самоуправления.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1F9" w:rsidRPr="003723DD">
        <w:rPr>
          <w:rFonts w:ascii="Times New Roman" w:hAnsi="Times New Roman" w:cs="Times New Roman"/>
          <w:sz w:val="24"/>
          <w:szCs w:val="24"/>
        </w:rPr>
        <w:t>5. Конкурс может не проводиться: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органа местного самоуправления;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б) при назначении на должности муниципальной службы, относящиеся к группе старших и младших должностей муниципальной службы, по решению представителя нанимателя (работодателя).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1F9" w:rsidRPr="003723DD">
        <w:rPr>
          <w:rFonts w:ascii="Times New Roman" w:hAnsi="Times New Roman" w:cs="Times New Roman"/>
          <w:sz w:val="24"/>
          <w:szCs w:val="24"/>
        </w:rPr>
        <w:t>6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вакантной должности муниципальной службы.</w:t>
      </w:r>
      <w:proofErr w:type="gramEnd"/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органе местного самоуправления муниципального образования Баженовское сельское поселение,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Один и тот же гражданин вправе принимать участие в конкурсе неоднократно.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Глава 2. ЦЕЛИ И ЗАДАЧИ ПРОВЕДЕНИЯ КОНКУРСА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 проводится в целях: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2) формирования на конкурсной основе высокопрофессионального кадрового состава органах местного самоуправления муниципального образования Баженовское сельское поселение;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3) совершенствования методов работы по отбору и расстановке кадров в органах местного самоуправления муниципального образования Баженовское сельское поселение.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184D" w:rsidRPr="003723DD">
        <w:rPr>
          <w:rFonts w:ascii="Times New Roman" w:hAnsi="Times New Roman" w:cs="Times New Roman"/>
          <w:sz w:val="24"/>
          <w:szCs w:val="24"/>
        </w:rPr>
        <w:t>. Основными задачами проведения конкурса являются: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1) оценка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муниципального образования Баженовское сельское поселение;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2) отбор кандидатов,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муниципального образования Баженовское сельское поселение, из общего числа кандидатов, соответствующих установленным квалификационным требованиям к должности муниципальной службы;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в органе местного самоуправления муниципального образования Баженовское сельское поселение при выполнении ими конкурсных заданий и соблюдении конкурсных процедур.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должностям муниципальной службы.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Глава 3. КОНКУРСНАЯ КОМИССИЯ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7184D" w:rsidRPr="003723DD">
        <w:rPr>
          <w:rFonts w:ascii="Times New Roman" w:hAnsi="Times New Roman" w:cs="Times New Roman"/>
          <w:sz w:val="24"/>
          <w:szCs w:val="24"/>
        </w:rPr>
        <w:t>. Организацию и проведение конкурса осуществляет конкурсная комиссия. Число членов конкурсной комиссии устанавливает руководитель органа местного самоуправления, количественный состав комиссии должен быть не менее 5 и не более 9 человек.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Конкурсная комиссия состоит из председателя, заместителя председателя, секретаря и членов комиссии.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7184D" w:rsidRPr="003723DD">
        <w:rPr>
          <w:rFonts w:ascii="Times New Roman" w:hAnsi="Times New Roman" w:cs="Times New Roman"/>
          <w:sz w:val="24"/>
          <w:szCs w:val="24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951F9" w:rsidRPr="0037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1F9" w:rsidRPr="003723DD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представитель нанимателя и (или) уполномоченные им муниципальные служащие (в том числе специалисты по вопросам муниципальной службы и кадров, по юридическим вопросам), </w:t>
      </w:r>
      <w:r w:rsidR="003F04C7" w:rsidRPr="0037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Думы муниципального образования Баженовское сельское поселение, а также представители </w:t>
      </w:r>
      <w:r w:rsidR="003F04C7" w:rsidRPr="0037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научных и образовательных организаций, других организаций, приглашаемые представителем нанимателя (работодателя) в качестве независимых экспертов - специалистов по вопросам, связанным с муниципальной службой,</w:t>
      </w:r>
      <w:r w:rsidR="003F04C7"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51F9" w:rsidRPr="003723DD">
        <w:rPr>
          <w:rFonts w:ascii="Times New Roman" w:hAnsi="Times New Roman" w:cs="Times New Roman"/>
          <w:sz w:val="24"/>
          <w:szCs w:val="24"/>
        </w:rPr>
        <w:t>без указания персональных данных</w:t>
      </w:r>
      <w:proofErr w:type="gramEnd"/>
      <w:r w:rsidR="003951F9" w:rsidRPr="003723DD">
        <w:rPr>
          <w:rFonts w:ascii="Times New Roman" w:hAnsi="Times New Roman" w:cs="Times New Roman"/>
          <w:sz w:val="24"/>
          <w:szCs w:val="24"/>
        </w:rPr>
        <w:t xml:space="preserve"> экспертов. </w:t>
      </w:r>
    </w:p>
    <w:p w:rsidR="003951F9" w:rsidRPr="003723DD" w:rsidRDefault="003951F9" w:rsidP="003723DD">
      <w:pPr>
        <w:pStyle w:val="consplusnormal0"/>
        <w:spacing w:before="0" w:beforeAutospacing="0" w:after="0" w:afterAutospacing="0" w:line="276" w:lineRule="auto"/>
        <w:ind w:firstLine="540"/>
        <w:jc w:val="both"/>
      </w:pPr>
      <w:r w:rsidRPr="003723DD">
        <w:t>Число независимых экспертов должно составлять не менее одной четверти от общего числа членов конкурсной комиссии.</w:t>
      </w:r>
    </w:p>
    <w:p w:rsidR="00C7184D" w:rsidRDefault="003723DD" w:rsidP="002C22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. Конкурсная комиссия в своей работе руководствуется федеральным и областным законодательством о муниципальной службе, </w:t>
      </w:r>
      <w:r w:rsidR="00C7184D" w:rsidRPr="003723DD">
        <w:rPr>
          <w:rFonts w:ascii="Times New Roman" w:hAnsi="Times New Roman" w:cs="Times New Roman"/>
          <w:color w:val="0000FF"/>
          <w:sz w:val="24"/>
          <w:szCs w:val="24"/>
        </w:rPr>
        <w:t>Уставом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поселение, настоящим Положением.</w:t>
      </w:r>
    </w:p>
    <w:p w:rsidR="002C2216" w:rsidRDefault="002C2216" w:rsidP="002C2216">
      <w:pPr>
        <w:pStyle w:val="a3"/>
        <w:ind w:firstLine="567"/>
        <w:rPr>
          <w:sz w:val="24"/>
          <w:szCs w:val="24"/>
        </w:rPr>
      </w:pPr>
    </w:p>
    <w:p w:rsidR="00C7184D" w:rsidRPr="006A2799" w:rsidRDefault="00C7184D" w:rsidP="002C2216">
      <w:pPr>
        <w:pStyle w:val="a3"/>
        <w:ind w:firstLine="567"/>
        <w:rPr>
          <w:sz w:val="24"/>
          <w:szCs w:val="24"/>
        </w:rPr>
      </w:pPr>
      <w:r w:rsidRPr="006A2799">
        <w:rPr>
          <w:sz w:val="24"/>
          <w:szCs w:val="24"/>
        </w:rPr>
        <w:t>3</w:t>
      </w:r>
      <w:r w:rsidR="003723DD" w:rsidRPr="006A2799">
        <w:rPr>
          <w:sz w:val="24"/>
          <w:szCs w:val="24"/>
        </w:rPr>
        <w:t>.6</w:t>
      </w:r>
      <w:r w:rsidRPr="006A2799">
        <w:rPr>
          <w:sz w:val="24"/>
          <w:szCs w:val="24"/>
        </w:rPr>
        <w:t>. Конкурсная комиссия:</w:t>
      </w:r>
    </w:p>
    <w:p w:rsidR="0025760C" w:rsidRPr="006A2799" w:rsidRDefault="0025760C" w:rsidP="002C2216">
      <w:pPr>
        <w:pStyle w:val="a3"/>
        <w:rPr>
          <w:sz w:val="24"/>
          <w:szCs w:val="24"/>
        </w:rPr>
      </w:pPr>
      <w:r w:rsidRPr="006A2799">
        <w:rPr>
          <w:sz w:val="24"/>
          <w:szCs w:val="24"/>
        </w:rPr>
        <w:t>а) организует проведение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б) определяет формы и методы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в) размещает объявление о проведении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г) ведет регистрацию и учет лиц, изъявивших желание принять участие в конкурсе;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proofErr w:type="spellStart"/>
      <w:r w:rsidRPr="006A2799">
        <w:rPr>
          <w:sz w:val="24"/>
          <w:szCs w:val="24"/>
        </w:rPr>
        <w:t>д</w:t>
      </w:r>
      <w:proofErr w:type="spellEnd"/>
      <w:r w:rsidRPr="006A2799">
        <w:rPr>
          <w:sz w:val="24"/>
          <w:szCs w:val="24"/>
        </w:rPr>
        <w:t>) рассматривает документы, представленные для участия в конкурсе, проверяет достоверность содержащихся в них сведений;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е) принимает решение о допуске гражданина к участию в конкурсе или об отказе ему в таковом допуске;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ж) рассматривает иные вопросы, связанные с подготовкой и проведением конкурса, принимает по ним решения.</w:t>
      </w:r>
    </w:p>
    <w:p w:rsidR="002C2216" w:rsidRDefault="002C2216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3.</w:t>
      </w:r>
      <w:r w:rsidR="003723DD">
        <w:rPr>
          <w:rFonts w:ascii="Times New Roman" w:hAnsi="Times New Roman" w:cs="Times New Roman"/>
          <w:sz w:val="24"/>
          <w:szCs w:val="24"/>
        </w:rPr>
        <w:t>7</w:t>
      </w:r>
      <w:r w:rsidRPr="003723DD">
        <w:rPr>
          <w:rFonts w:ascii="Times New Roman" w:hAnsi="Times New Roman" w:cs="Times New Roman"/>
          <w:sz w:val="24"/>
          <w:szCs w:val="24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конкурсной комиссии проводится при наличии не менее двух кандидатов.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 </w:t>
      </w:r>
    </w:p>
    <w:p w:rsidR="00647521" w:rsidRPr="003723DD" w:rsidRDefault="00647521" w:rsidP="003723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       Заседания конкурсной комиссии созываются и проводятся председателем либо по его поручению заместителем председателя комиссии.</w:t>
      </w:r>
    </w:p>
    <w:p w:rsidR="002C2216" w:rsidRDefault="002C2216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3.</w:t>
      </w:r>
      <w:r w:rsidR="003723DD">
        <w:rPr>
          <w:rFonts w:ascii="Times New Roman" w:hAnsi="Times New Roman" w:cs="Times New Roman"/>
          <w:sz w:val="24"/>
          <w:szCs w:val="24"/>
        </w:rPr>
        <w:t>8</w:t>
      </w:r>
      <w:r w:rsidRPr="003723DD">
        <w:rPr>
          <w:rFonts w:ascii="Times New Roman" w:hAnsi="Times New Roman" w:cs="Times New Roman"/>
          <w:sz w:val="24"/>
          <w:szCs w:val="24"/>
        </w:rPr>
        <w:t>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Глава 4. ОРГАНИЗАЦИЯ И ПОРЯДОК</w:t>
      </w:r>
    </w:p>
    <w:p w:rsidR="00C7184D" w:rsidRPr="003723DD" w:rsidRDefault="00C7184D" w:rsidP="003723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ПРОВЕДЕНИЯ КОНКУРСНЫХ ПРОЦЕДУР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4.1. Конкурс объявляется только на вакантные должности.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 xml:space="preserve">Все необходимые сведения для участия в конкурсе содержатся в объявлении, которое публикуется на сайте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3723DD">
        <w:rPr>
          <w:rFonts w:ascii="Times New Roman" w:hAnsi="Times New Roman" w:cs="Times New Roman"/>
          <w:sz w:val="24"/>
          <w:szCs w:val="24"/>
        </w:rPr>
        <w:t>,</w:t>
      </w:r>
      <w:r w:rsidRPr="003723D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r w:rsidR="006A2799">
        <w:rPr>
          <w:rFonts w:ascii="Times New Roman" w:hAnsi="Times New Roman" w:cs="Times New Roman"/>
          <w:sz w:val="24"/>
          <w:szCs w:val="24"/>
        </w:rPr>
        <w:t xml:space="preserve"> «Вести Баженовского поселения»</w:t>
      </w:r>
      <w:r w:rsidRPr="003723DD">
        <w:rPr>
          <w:rFonts w:ascii="Times New Roman" w:hAnsi="Times New Roman" w:cs="Times New Roman"/>
          <w:sz w:val="24"/>
          <w:szCs w:val="24"/>
        </w:rPr>
        <w:t>, не позднее, чем за 20 дней до обозначенной в нем даты проведения конкурса.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В этом объявлении указываются: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требования, предъявляемые к претенденту на замещение этой должности;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условия прохождения муниципальной службы; 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-место и время приема документов, подлежащих представлению в соответствии с </w:t>
      </w:r>
      <w:hyperlink w:anchor="Par67" w:tooltip="Ссылка на текущий документ" w:history="1">
        <w:r w:rsidRPr="003723D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723DD">
        <w:rPr>
          <w:rFonts w:ascii="Times New Roman" w:hAnsi="Times New Roman" w:cs="Times New Roman"/>
          <w:sz w:val="24"/>
          <w:szCs w:val="24"/>
        </w:rPr>
        <w:t xml:space="preserve">4.4 настоящего Положения;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-срок, до истечения которого принимаются указанные документы;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-предполагаемая дата проведения конкурса;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-место и порядок его проведения;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проект трудового договора;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-д</w:t>
      </w:r>
      <w:r w:rsidR="006A2799">
        <w:rPr>
          <w:rFonts w:ascii="Times New Roman" w:hAnsi="Times New Roman" w:cs="Times New Roman"/>
          <w:sz w:val="24"/>
          <w:szCs w:val="24"/>
        </w:rPr>
        <w:t>ругие информационные материалы.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4.2. Конкурс проводится среди граждан, подавших заявления на участие в нем, при соблюдении требований, предъявляемых к лицам, поступающим на муниципальную службу.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color w:val="242424"/>
          <w:sz w:val="24"/>
          <w:szCs w:val="24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  <w:r w:rsidRPr="00372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4.3. Конкурс проводится в два этапа.</w:t>
      </w: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На первом этапе специалист по кадровым вопросам организует: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1) размещение на официальном сайте муниципального образования в сети Интернет объявления о приёме документов для участия в конкурсе и информации о конкурсе в соответствии со статьей 17 Федерального закона  от 02 марта 2007 года № 25-ФЗ «О муниципальной службе в Российской Федерации»;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2) приём документов граждан и муниципальных служащих для участия в конкурсе;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3) проверку достоверности сведений, представленных гражданином или муниципальным служащим;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специальности;</w:t>
      </w:r>
    </w:p>
    <w:p w:rsidR="00647521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 на замещение которой претендует гражданин или муниципальный служащий, связано с использованием таких сведений.</w:t>
      </w:r>
    </w:p>
    <w:p w:rsidR="00B01D0A" w:rsidRPr="003723DD" w:rsidRDefault="00B01D0A" w:rsidP="003723DD">
      <w:pPr>
        <w:spacing w:line="276" w:lineRule="auto"/>
        <w:ind w:firstLine="708"/>
        <w:jc w:val="both"/>
        <w:rPr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муниципальный орган: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647521" w:rsidRPr="003723DD" w:rsidRDefault="00647521" w:rsidP="003723D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- собственноручно заполненную и подписанную анкету по форме, утвержденной Правительством Российской Федерации, с фотографией размером 4 * 6;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 копию документа, удостоверяющего личность (соответствующий документ предъявляется лично по прибытии на конкурс).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и другие документы и материалы,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по мнению муниципального служащего</w:t>
      </w:r>
    </w:p>
    <w:p w:rsidR="00647521" w:rsidRPr="003723DD" w:rsidRDefault="00647521" w:rsidP="003723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( гражданина), подтверждают его профессиональные заслуги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>в том числе рекомендации, справки, публикации, дипломы, книги, рефераты и т.п.).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7776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4.5.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47521" w:rsidRPr="003723DD" w:rsidRDefault="00647521" w:rsidP="003723DD">
      <w:pPr>
        <w:spacing w:line="276" w:lineRule="auto"/>
        <w:ind w:firstLine="540"/>
        <w:jc w:val="both"/>
        <w:rPr>
          <w:sz w:val="24"/>
          <w:szCs w:val="24"/>
        </w:rPr>
      </w:pPr>
      <w:bookmarkStart w:id="0" w:name="sub_10082"/>
      <w:r w:rsidRPr="003723DD">
        <w:rPr>
          <w:sz w:val="24"/>
          <w:szCs w:val="24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 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4.6. Достоверность сведений, представленных гражданином на имя представителя нанимателя, подлежит проверке.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4.7.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lastRenderedPageBreak/>
        <w:t xml:space="preserve">4.8.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7-дневный срок со дня установления указанных обстоятельств о причинах отказа в участии в конкурсе. 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4.10.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 xml:space="preserve">Представитель нанимателя не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bookmarkEnd w:id="0"/>
    <w:p w:rsidR="002C2216" w:rsidRDefault="002C2216" w:rsidP="00C75973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  На втором этапе комиссия проводит оценку профессионального уровня (знаний, навыков и умений) и личностных качеств кандидатов.</w:t>
      </w: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4.11.1. При оценке профессионального уровня кандидатов комиссия исходит из установленных квалификационных требований к должности муниципальной  службы и положений должностной инструкции по этой должности, а также иных положений, установленных законодательством Российской Федерации,  Свердловской области, правовых актов муниципального образования о местном самоуправлении.</w:t>
      </w: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4.11.2. 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1) тестирование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2) подготовка письменной работы;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3) проведение групповой дискуссии;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4) проведение индивидуального собеседования.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723DD">
        <w:rPr>
          <w:sz w:val="24"/>
          <w:szCs w:val="24"/>
        </w:rPr>
        <w:t xml:space="preserve">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</w:t>
      </w:r>
      <w:proofErr w:type="spellStart"/>
      <w:r w:rsidRPr="003723DD">
        <w:rPr>
          <w:sz w:val="24"/>
          <w:szCs w:val="24"/>
        </w:rPr>
        <w:t>опросника</w:t>
      </w:r>
      <w:proofErr w:type="spellEnd"/>
      <w:r w:rsidR="002C2216">
        <w:rPr>
          <w:sz w:val="24"/>
          <w:szCs w:val="24"/>
        </w:rPr>
        <w:t xml:space="preserve">, </w:t>
      </w:r>
      <w:r w:rsidRPr="003723DD">
        <w:rPr>
          <w:sz w:val="24"/>
          <w:szCs w:val="24"/>
        </w:rPr>
        <w:t xml:space="preserve"> в целях определения знаний нормативных правовых актов Российской Федерации, Свердловской области и правовых актов муниципального образования </w:t>
      </w:r>
      <w:r w:rsidR="003723DD" w:rsidRPr="003723DD">
        <w:rPr>
          <w:sz w:val="24"/>
          <w:szCs w:val="24"/>
        </w:rPr>
        <w:t>Баженовское сельское поселение</w:t>
      </w:r>
      <w:r w:rsidRPr="003723DD">
        <w:rPr>
          <w:sz w:val="24"/>
          <w:szCs w:val="24"/>
        </w:rPr>
        <w:t>, необходимых для исполнения должностных обязанностей по должности муниципальной службы, на замещение которой претендует кандидат.</w:t>
      </w:r>
      <w:proofErr w:type="gramEnd"/>
      <w:r w:rsidRPr="003723DD">
        <w:rPr>
          <w:sz w:val="24"/>
          <w:szCs w:val="24"/>
        </w:rPr>
        <w:t xml:space="preserve"> Тестирование может проводиться с использованием персонального компьютера. </w:t>
      </w:r>
      <w:proofErr w:type="gramStart"/>
      <w:r w:rsidRPr="003723DD">
        <w:rPr>
          <w:sz w:val="24"/>
          <w:szCs w:val="24"/>
        </w:rPr>
        <w:t xml:space="preserve">Конкретные форма и содержание единого </w:t>
      </w:r>
      <w:proofErr w:type="spellStart"/>
      <w:r w:rsidRPr="003723DD">
        <w:rPr>
          <w:sz w:val="24"/>
          <w:szCs w:val="24"/>
        </w:rPr>
        <w:t>опросника</w:t>
      </w:r>
      <w:proofErr w:type="spellEnd"/>
      <w:r w:rsidRPr="003723DD">
        <w:rPr>
          <w:sz w:val="24"/>
          <w:szCs w:val="24"/>
        </w:rPr>
        <w:t xml:space="preserve"> устанавливаются в Программе проведения конкурса. </w:t>
      </w:r>
      <w:proofErr w:type="gramEnd"/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Кандидатам на вакантную должность муниципальной службы предоставляется одинаковое время для прохождения тестирования.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Оценка теста проводится комиссией по количеству правильных ответов в отсутствие кандидатов.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Перечень правовых актов и литературы для подготовки к тестированию  прилагается к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lastRenderedPageBreak/>
        <w:t xml:space="preserve">Для написания письменной работы кандидату предлагаются темы, связанные с исполнением должностных обязанностей по должности муниципальной службы в муниципальном образовании </w:t>
      </w:r>
      <w:r w:rsidR="003723DD" w:rsidRPr="003723DD">
        <w:rPr>
          <w:sz w:val="24"/>
          <w:szCs w:val="24"/>
        </w:rPr>
        <w:t>Баженовское сельское поселение</w:t>
      </w:r>
      <w:r w:rsidRPr="003723DD">
        <w:rPr>
          <w:sz w:val="24"/>
          <w:szCs w:val="24"/>
        </w:rPr>
        <w:t>, на замещение которой претендует кандидат. Темы письменной работы формулируются конкурсной комиссией, порядок представления и критерии оценки письменной работы устанавливаются  в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ab/>
        <w:t xml:space="preserve">Проведение групповых дискуссий базируется на практических ситуациях, заранее подготовленных конкурсной комиссией. Комиссия оценивает кандидатов с учётом их участия в дискуссии, умения аргументировать свою позицию, лояльности к мнению оппонентов, наличия организаторских и лидерских способностей.   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ab/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службы; вопросам, связанным с исполнением должностных обязанностей по данной вакантной должности муниципальной службы, заранее подготовленных    конкурсной комиссией.</w:t>
      </w:r>
      <w:r w:rsidRPr="003723DD">
        <w:rPr>
          <w:color w:val="FF0000"/>
          <w:sz w:val="24"/>
          <w:szCs w:val="24"/>
        </w:rPr>
        <w:t xml:space="preserve">  </w:t>
      </w:r>
      <w:r w:rsidRPr="003723DD">
        <w:rPr>
          <w:sz w:val="24"/>
          <w:szCs w:val="24"/>
        </w:rPr>
        <w:t>Перечень вопросов и список рекомендуемой для подготовки литературы прилагается к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9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Возможно применение иных методов оценки профессиональных и личностных качеств кандидатов.</w:t>
      </w:r>
    </w:p>
    <w:p w:rsidR="002C2216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4.12. Гражданин (муниципальный 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4.13. Претендент, не допущенный к участию в конкурсе, вправе обжаловать это решение.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4.14. При несвоевременном или неполном представлении по уважительным причинам документов, указанных в пункте 4.4</w:t>
      </w:r>
      <w:r w:rsidRPr="00AB0D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723DD">
        <w:rPr>
          <w:rFonts w:ascii="Times New Roman" w:hAnsi="Times New Roman" w:cs="Times New Roman"/>
          <w:sz w:val="24"/>
          <w:szCs w:val="24"/>
        </w:rPr>
        <w:t xml:space="preserve">настоящего Положения, руководитель органа местного самоуправления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3723DD">
        <w:rPr>
          <w:rFonts w:ascii="Times New Roman" w:hAnsi="Times New Roman" w:cs="Times New Roman"/>
          <w:sz w:val="24"/>
          <w:szCs w:val="24"/>
        </w:rPr>
        <w:t xml:space="preserve"> вправе перенести сроки приема документов для участия в конкурсе.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 xml:space="preserve">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 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4.15. Если в результате проведения конкурса не были выявлены кандидаты, отвечающие требованиям, предъявляемым по муниципальной должности, на замещение которой он был объявлен, руководитель органа местного самоуправления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</w:t>
      </w:r>
      <w:r w:rsidRPr="003723DD">
        <w:rPr>
          <w:rFonts w:ascii="Times New Roman" w:hAnsi="Times New Roman" w:cs="Times New Roman"/>
          <w:sz w:val="24"/>
          <w:szCs w:val="24"/>
        </w:rPr>
        <w:t>может принять решение о проведении повторного конкурса.</w:t>
      </w:r>
      <w:r w:rsidRPr="003723DD">
        <w:rPr>
          <w:rFonts w:ascii="Times New Roman" w:hAnsi="Times New Roman" w:cs="Times New Roman"/>
          <w:color w:val="92D050"/>
          <w:sz w:val="24"/>
          <w:szCs w:val="24"/>
        </w:rPr>
        <w:t xml:space="preserve"> 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DD">
        <w:rPr>
          <w:rFonts w:ascii="Times New Roman" w:hAnsi="Times New Roman" w:cs="Times New Roman"/>
          <w:color w:val="242424"/>
          <w:sz w:val="24"/>
          <w:szCs w:val="24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5.КРИТЕРИИ ОЦЕНКИ КАЧЕСТВ КАНДИДАТА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5.1.</w:t>
      </w:r>
      <w:r w:rsidR="00AB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 индивидуальное собеседование, проведение групповых дискуссий, подготовка письменной работы по вопросам, связанным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5.2.</w:t>
      </w:r>
      <w:r w:rsidR="00AB0D35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6. РЕШЕНИЕ О РЕЗУЛЬТАТАХ КОНКУРСА</w:t>
      </w:r>
    </w:p>
    <w:p w:rsidR="003723DD" w:rsidRPr="003723DD" w:rsidRDefault="003723DD" w:rsidP="003723DD">
      <w:pPr>
        <w:pStyle w:val="ConsPlusNormal"/>
        <w:spacing w:line="276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6.1. Решение конкурсной комиссии принимается в отсутствие кандидата и является основанием для назначения его на соответствующую должность либо отказа в таком назначении. </w:t>
      </w:r>
    </w:p>
    <w:p w:rsid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01D0A" w:rsidRPr="003723DD" w:rsidRDefault="00B01D0A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6.2. Решение комиссии о результатах конкурса в письменной форме доводится до сведения участвовавших в конкурсе претендентов в течение 7 дней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со дня его завершения.</w:t>
      </w:r>
    </w:p>
    <w:p w:rsidR="00B01D0A" w:rsidRPr="003723DD" w:rsidRDefault="00B01D0A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6.3. Решение конкурсной комиссии является основанием для издания распоряжения о назначении лица на соответствующую вакантную должность муниципальной службы. Копия  распоряжения вручается служащему, назначенному на соответствующую должность муниципальной службы.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7. НАЗНАЧЕНИЕ НА ДОЛЖНОСТЬ</w:t>
      </w:r>
    </w:p>
    <w:p w:rsidR="003723DD" w:rsidRPr="003723DD" w:rsidRDefault="003723D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7.1.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8.  ЗАКЛЮЧИТЕЛЬНЫЕ ПОЛОЖЕНИЯ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3723DD">
      <w:pPr>
        <w:spacing w:line="276" w:lineRule="auto"/>
        <w:ind w:firstLine="540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8.1.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723DD">
        <w:rPr>
          <w:sz w:val="24"/>
          <w:szCs w:val="24"/>
        </w:rPr>
        <w:t>дств св</w:t>
      </w:r>
      <w:proofErr w:type="gramEnd"/>
      <w:r w:rsidRPr="003723DD">
        <w:rPr>
          <w:sz w:val="24"/>
          <w:szCs w:val="24"/>
        </w:rPr>
        <w:t>язи всех видов и т.д.) граждане производят за счет собственных средств.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</w:t>
      </w:r>
    </w:p>
    <w:p w:rsidR="003723DD" w:rsidRPr="003723DD" w:rsidRDefault="003723DD" w:rsidP="00B01D0A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8.2 Информация о результатах конкурса размещается </w:t>
      </w:r>
      <w:r w:rsidR="00B01D0A" w:rsidRPr="003723DD">
        <w:rPr>
          <w:sz w:val="24"/>
          <w:szCs w:val="24"/>
        </w:rPr>
        <w:t>в течение 7 дней</w:t>
      </w:r>
      <w:r w:rsidR="00B01D0A" w:rsidRPr="003723DD">
        <w:rPr>
          <w:color w:val="FF0000"/>
          <w:sz w:val="24"/>
          <w:szCs w:val="24"/>
        </w:rPr>
        <w:t xml:space="preserve"> </w:t>
      </w:r>
      <w:r w:rsidR="00B01D0A" w:rsidRPr="003723DD">
        <w:rPr>
          <w:sz w:val="24"/>
          <w:szCs w:val="24"/>
        </w:rPr>
        <w:t xml:space="preserve">со дня его завершения </w:t>
      </w:r>
      <w:r w:rsidRPr="003723DD">
        <w:rPr>
          <w:sz w:val="24"/>
          <w:szCs w:val="24"/>
        </w:rPr>
        <w:t>на официальном сайте муниципального образования Баженовское сельское поселение в сети Интернет.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</w:t>
      </w:r>
    </w:p>
    <w:p w:rsidR="003723DD" w:rsidRPr="003723DD" w:rsidRDefault="003723DD" w:rsidP="002C2216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8.3 Документы претендентов, не допущенных к участию в конкурсе, и кандидатов, участвовавших в конкурсе, могут быть возвращены 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</w:t>
      </w:r>
    </w:p>
    <w:p w:rsidR="003723DD" w:rsidRPr="003723DD" w:rsidRDefault="003723DD" w:rsidP="002C2216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8.4 Кандидат, участвовавший в конкурсе, вправе обжаловать решение комиссии в соответствии с законодательством Российской Федерации.  </w:t>
      </w:r>
    </w:p>
    <w:p w:rsidR="00C7184D" w:rsidRPr="00C7184D" w:rsidRDefault="00C7184D" w:rsidP="003723DD">
      <w:pPr>
        <w:pStyle w:val="ConsPlusTitle"/>
        <w:jc w:val="center"/>
        <w:outlineLvl w:val="1"/>
        <w:rPr>
          <w:sz w:val="28"/>
          <w:szCs w:val="28"/>
        </w:rPr>
      </w:pPr>
    </w:p>
    <w:sectPr w:rsidR="00C7184D" w:rsidRPr="00C7184D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184D"/>
    <w:rsid w:val="0009431D"/>
    <w:rsid w:val="0025760C"/>
    <w:rsid w:val="002C2216"/>
    <w:rsid w:val="0037227F"/>
    <w:rsid w:val="003723DD"/>
    <w:rsid w:val="003951F9"/>
    <w:rsid w:val="003973FD"/>
    <w:rsid w:val="003E3870"/>
    <w:rsid w:val="003F04C7"/>
    <w:rsid w:val="00647521"/>
    <w:rsid w:val="006A2799"/>
    <w:rsid w:val="00777686"/>
    <w:rsid w:val="007F6A32"/>
    <w:rsid w:val="008406A1"/>
    <w:rsid w:val="00857C28"/>
    <w:rsid w:val="009B227F"/>
    <w:rsid w:val="009C3912"/>
    <w:rsid w:val="00AB0D35"/>
    <w:rsid w:val="00AF6457"/>
    <w:rsid w:val="00B01D0A"/>
    <w:rsid w:val="00BB22BA"/>
    <w:rsid w:val="00C7184D"/>
    <w:rsid w:val="00C75973"/>
    <w:rsid w:val="00CA6CB1"/>
    <w:rsid w:val="00E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1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18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951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8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24FC-C8DC-4756-8503-4F27FBCA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2019-08-30T06:44:00Z</cp:lastPrinted>
  <dcterms:created xsi:type="dcterms:W3CDTF">2019-08-23T04:53:00Z</dcterms:created>
  <dcterms:modified xsi:type="dcterms:W3CDTF">2019-11-21T04:56:00Z</dcterms:modified>
</cp:coreProperties>
</file>